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7C799" w14:textId="025D16DE" w:rsidR="008C15E3" w:rsidRDefault="008C15E3" w:rsidP="008C15E3">
      <w:pPr>
        <w:rPr>
          <w:rFonts w:ascii="ＭＳ 明朝" w:eastAsia="ＭＳ 明朝" w:hAnsi="ＭＳ 明朝" w:cs="Times New Roman"/>
          <w:szCs w:val="21"/>
        </w:rPr>
      </w:pPr>
      <w:bookmarkStart w:id="0" w:name="_Hlk120446483"/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2560F07B" w14:textId="600227B0" w:rsidR="008C15E3" w:rsidRPr="001166CF" w:rsidRDefault="008C15E3" w:rsidP="008C15E3">
      <w:pPr>
        <w:rPr>
          <w:rFonts w:ascii="ＭＳ 明朝" w:eastAsia="ＭＳ 明朝" w:hAnsi="ＭＳ 明朝" w:cs="Times New Roman"/>
          <w:szCs w:val="21"/>
        </w:rPr>
      </w:pPr>
    </w:p>
    <w:p w14:paraId="12F6657E" w14:textId="298829B5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</w:t>
      </w:r>
      <w:r w:rsidR="004E75BE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EE581F">
        <w:rPr>
          <w:rFonts w:ascii="ＭＳ 明朝" w:eastAsia="ＭＳ 明朝" w:hAnsi="ＭＳ 明朝" w:cs="ＭＳ Ｐゴシック" w:hint="eastAsia"/>
          <w:b/>
          <w:bCs/>
          <w:sz w:val="18"/>
          <w:szCs w:val="18"/>
          <w:u w:val="single"/>
        </w:rPr>
        <w:t>承継</w:t>
      </w:r>
      <w:r w:rsidR="0025783D" w:rsidRPr="00EE581F">
        <w:rPr>
          <w:rFonts w:ascii="ＭＳ 明朝" w:eastAsia="ＭＳ 明朝" w:hAnsi="ＭＳ 明朝" w:cs="ＭＳ Ｐゴシック" w:hint="eastAsia"/>
          <w:b/>
          <w:bCs/>
          <w:sz w:val="18"/>
          <w:szCs w:val="18"/>
          <w:u w:val="single"/>
        </w:rPr>
        <w:t>元会社Ａから</w:t>
      </w:r>
      <w:r w:rsidRPr="00EE581F">
        <w:rPr>
          <w:rFonts w:ascii="ＭＳ 明朝" w:eastAsia="ＭＳ 明朝" w:hAnsi="ＭＳ 明朝" w:cs="ＭＳ Ｐゴシック" w:hint="eastAsia"/>
          <w:b/>
          <w:bCs/>
          <w:sz w:val="18"/>
          <w:szCs w:val="18"/>
          <w:u w:val="single"/>
        </w:rPr>
        <w:t>受け入れた</w:t>
      </w:r>
      <w:r w:rsidRPr="00EE581F">
        <w:rPr>
          <w:rFonts w:ascii="ＭＳ 明朝" w:eastAsia="ＭＳ 明朝" w:hAnsi="ＭＳ 明朝" w:cs="ＭＳ Ｐゴシック"/>
          <w:b/>
          <w:bCs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49672A" w:rsidRPr="00A857DD">
        <w:rPr>
          <w:rFonts w:ascii="ＭＳ 明朝" w:eastAsia="ＭＳ 明朝" w:hAnsi="ＭＳ 明朝" w:cs="ＭＳ Ｐゴシック"/>
          <w:sz w:val="18"/>
          <w:szCs w:val="18"/>
        </w:rPr>
        <w:t>.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9C22B9" w:rsidRPr="00A857DD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」</w:t>
      </w:r>
      <w:r w:rsidR="00750582" w:rsidRPr="00A857DD">
        <w:rPr>
          <w:rFonts w:ascii="ＭＳ 明朝" w:eastAsia="ＭＳ 明朝" w:hAnsi="ＭＳ 明朝" w:cs="ＭＳ Ｐゴシック" w:hint="eastAsia"/>
          <w:sz w:val="18"/>
          <w:szCs w:val="18"/>
        </w:rPr>
        <w:t>へアップロードしてください。</w:t>
      </w:r>
    </w:p>
    <w:p w14:paraId="11A05F34" w14:textId="598663D4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8C15E3" w:rsidRPr="00FD18DA" w14:paraId="07A98ED4" w14:textId="77777777" w:rsidTr="00EB1518">
        <w:trPr>
          <w:cantSplit/>
          <w:trHeight w:val="524"/>
        </w:trPr>
        <w:tc>
          <w:tcPr>
            <w:tcW w:w="3813" w:type="dxa"/>
            <w:vAlign w:val="center"/>
          </w:tcPr>
          <w:p w14:paraId="50710BDB" w14:textId="74A393B1" w:rsidR="008C15E3" w:rsidRPr="00FD18DA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5C4345E9" w14:textId="77777777" w:rsidR="008C15E3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  <w:p w14:paraId="1BE0B2B8" w14:textId="3B0182E0" w:rsidR="001F090C" w:rsidRPr="00C50579" w:rsidRDefault="001F090C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C50579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386" w:type="dxa"/>
            <w:vAlign w:val="center"/>
          </w:tcPr>
          <w:p w14:paraId="1634EE60" w14:textId="3B5607A4" w:rsidR="008C15E3" w:rsidRPr="00FD18DA" w:rsidRDefault="008C15E3" w:rsidP="00EB151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  <w:r w:rsidR="001F090C" w:rsidRPr="007B2700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tr w:rsidR="008C15E3" w:rsidRPr="00FD18DA" w14:paraId="0BF0A850" w14:textId="77777777" w:rsidTr="00EB1518">
        <w:trPr>
          <w:trHeight w:val="550"/>
        </w:trPr>
        <w:tc>
          <w:tcPr>
            <w:tcW w:w="3813" w:type="dxa"/>
            <w:vAlign w:val="center"/>
          </w:tcPr>
          <w:p w14:paraId="0ED9061A" w14:textId="77777777" w:rsidR="008C15E3" w:rsidRPr="00FD18DA" w:rsidRDefault="008C15E3" w:rsidP="00C965D2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235B985B" w14:textId="2E0E6925" w:rsidR="008C15E3" w:rsidRPr="008C15E3" w:rsidRDefault="008C15E3" w:rsidP="00EB1518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8C15E3" w:rsidRPr="00FD18DA" w14:paraId="6F3858EF" w14:textId="77777777" w:rsidTr="00EB1518">
        <w:trPr>
          <w:trHeight w:val="975"/>
        </w:trPr>
        <w:tc>
          <w:tcPr>
            <w:tcW w:w="3813" w:type="dxa"/>
            <w:vAlign w:val="center"/>
          </w:tcPr>
          <w:p w14:paraId="0F5CCB04" w14:textId="06EB0B28" w:rsidR="008C15E3" w:rsidRPr="00FD18DA" w:rsidRDefault="008C15E3" w:rsidP="00C965D2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6EAD780B" w14:textId="43502549" w:rsidR="008C15E3" w:rsidRDefault="00410D01" w:rsidP="00410D01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="008C15E3"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2887B25B" w14:textId="63ABFDE2" w:rsidR="008C15E3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理由：</w:t>
            </w:r>
          </w:p>
          <w:p w14:paraId="75E50D33" w14:textId="295F9BD3" w:rsidR="008C15E3" w:rsidRPr="00FD18DA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施予定日：</w:t>
            </w:r>
          </w:p>
        </w:tc>
      </w:tr>
    </w:tbl>
    <w:p w14:paraId="2A75C2F4" w14:textId="42312C3B" w:rsidR="008C15E3" w:rsidRPr="005D0652" w:rsidRDefault="008C15E3" w:rsidP="008C15E3">
      <w:pPr>
        <w:ind w:left="181" w:hangingChars="100" w:hanging="181"/>
        <w:rPr>
          <w:rFonts w:ascii="ＭＳ 明朝" w:eastAsia="ＭＳ 明朝" w:hAnsi="ＭＳ 明朝" w:cs="ＭＳ Ｐゴシック"/>
          <w:b/>
          <w:bCs/>
          <w:sz w:val="18"/>
          <w:szCs w:val="18"/>
        </w:rPr>
      </w:pPr>
      <w:r w:rsidRPr="005D0652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※受け入れた従業者がいない場合は不要です。</w:t>
      </w:r>
      <w:r w:rsidR="001F090C" w:rsidRPr="005D0652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表を削除し「受け入れた従業者なし」と記載し、「</w:t>
      </w:r>
      <w:r w:rsidR="001F090C" w:rsidRPr="005D0652">
        <w:rPr>
          <w:rFonts w:ascii="ＭＳ 明朝" w:eastAsia="ＭＳ 明朝" w:hAnsi="ＭＳ 明朝" w:cs="ＭＳ Ｐゴシック"/>
          <w:b/>
          <w:bCs/>
          <w:sz w:val="18"/>
          <w:szCs w:val="18"/>
        </w:rPr>
        <w:t>9.【様式8】教育サマリーと実施記録」</w:t>
      </w:r>
      <w:r w:rsidR="001F090C" w:rsidRPr="005D0652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へ</w:t>
      </w:r>
      <w:r w:rsidR="001F090C" w:rsidRPr="005D0652">
        <w:rPr>
          <w:rFonts w:ascii="ＭＳ 明朝" w:eastAsia="ＭＳ 明朝" w:hAnsi="ＭＳ 明朝" w:cs="ＭＳ Ｐゴシック"/>
          <w:b/>
          <w:bCs/>
          <w:sz w:val="18"/>
          <w:szCs w:val="18"/>
        </w:rPr>
        <w:t>アップロードしてください。</w:t>
      </w:r>
    </w:p>
    <w:p w14:paraId="2A99D050" w14:textId="77777777" w:rsidR="001260D3" w:rsidRPr="00A70B8F" w:rsidRDefault="001260D3" w:rsidP="001260D3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A70B8F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※教育は、常勤・非常勤・監査役に関らず役員、パート・アルバイト等含めた全従業者が対象です。</w:t>
      </w:r>
    </w:p>
    <w:p w14:paraId="69D959A3" w14:textId="77777777" w:rsidR="001260D3" w:rsidRPr="00A70B8F" w:rsidRDefault="001260D3" w:rsidP="001260D3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A70B8F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※人材派遣事業者における派遣スタッフ（実働者）も対象となります。</w:t>
      </w:r>
    </w:p>
    <w:p w14:paraId="2992DF4D" w14:textId="77777777" w:rsidR="005C3A25" w:rsidRDefault="005C3A25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4C259BB" w14:textId="39E88291" w:rsidR="005C3A25" w:rsidRPr="00A857DD" w:rsidRDefault="00BA1F69" w:rsidP="005C3A25">
      <w:pPr>
        <w:ind w:leftChars="-68" w:left="-1" w:hangingChars="79" w:hanging="142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A857D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C3A25" w:rsidRPr="00A857DD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B4686EC" w14:textId="220A3704" w:rsidR="0057288C" w:rsidRPr="0095725A" w:rsidRDefault="00973CCB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5A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bookmarkEnd w:id="0"/>
    <w:sectPr w:rsidR="0057288C" w:rsidRPr="0095725A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62679"/>
      <w:docPartObj>
        <w:docPartGallery w:val="Page Numbers (Bottom of Page)"/>
        <w:docPartUnique/>
      </w:docPartObj>
    </w:sdtPr>
    <w:sdtEndPr/>
    <w:sdtContent>
      <w:p w14:paraId="6BF68D95" w14:textId="7AE2A106" w:rsidR="00446446" w:rsidRDefault="004464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29D462B" w14:textId="77777777" w:rsidR="00446446" w:rsidRDefault="004464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5E75C58B" w14:textId="11AC0973" w:rsidR="007B2700" w:rsidRPr="007B2700" w:rsidRDefault="007B270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7B270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0B55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44644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A70B8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3520762">
    <w:abstractNumId w:val="12"/>
  </w:num>
  <w:num w:numId="2" w16cid:durableId="812796542">
    <w:abstractNumId w:val="22"/>
  </w:num>
  <w:num w:numId="3" w16cid:durableId="1303656751">
    <w:abstractNumId w:val="6"/>
  </w:num>
  <w:num w:numId="4" w16cid:durableId="1796024170">
    <w:abstractNumId w:val="9"/>
  </w:num>
  <w:num w:numId="5" w16cid:durableId="1327393799">
    <w:abstractNumId w:val="18"/>
  </w:num>
  <w:num w:numId="6" w16cid:durableId="207572736">
    <w:abstractNumId w:val="5"/>
  </w:num>
  <w:num w:numId="7" w16cid:durableId="544951590">
    <w:abstractNumId w:val="16"/>
  </w:num>
  <w:num w:numId="8" w16cid:durableId="1844972334">
    <w:abstractNumId w:val="2"/>
  </w:num>
  <w:num w:numId="9" w16cid:durableId="935675798">
    <w:abstractNumId w:val="17"/>
  </w:num>
  <w:num w:numId="10" w16cid:durableId="1459715587">
    <w:abstractNumId w:val="15"/>
  </w:num>
  <w:num w:numId="11" w16cid:durableId="1196770629">
    <w:abstractNumId w:val="4"/>
  </w:num>
  <w:num w:numId="12" w16cid:durableId="79299187">
    <w:abstractNumId w:val="14"/>
  </w:num>
  <w:num w:numId="13" w16cid:durableId="1635794701">
    <w:abstractNumId w:val="20"/>
  </w:num>
  <w:num w:numId="14" w16cid:durableId="2100056094">
    <w:abstractNumId w:val="10"/>
  </w:num>
  <w:num w:numId="15" w16cid:durableId="1402678684">
    <w:abstractNumId w:val="3"/>
  </w:num>
  <w:num w:numId="16" w16cid:durableId="1482231844">
    <w:abstractNumId w:val="8"/>
  </w:num>
  <w:num w:numId="17" w16cid:durableId="66192902">
    <w:abstractNumId w:val="0"/>
  </w:num>
  <w:num w:numId="18" w16cid:durableId="1964848287">
    <w:abstractNumId w:val="13"/>
  </w:num>
  <w:num w:numId="19" w16cid:durableId="1675958539">
    <w:abstractNumId w:val="24"/>
  </w:num>
  <w:num w:numId="20" w16cid:durableId="867723687">
    <w:abstractNumId w:val="21"/>
  </w:num>
  <w:num w:numId="21" w16cid:durableId="1846821941">
    <w:abstractNumId w:val="7"/>
  </w:num>
  <w:num w:numId="22" w16cid:durableId="318577890">
    <w:abstractNumId w:val="19"/>
  </w:num>
  <w:num w:numId="23" w16cid:durableId="1929267974">
    <w:abstractNumId w:val="23"/>
  </w:num>
  <w:num w:numId="24" w16cid:durableId="1429227300">
    <w:abstractNumId w:val="1"/>
  </w:num>
  <w:num w:numId="25" w16cid:durableId="669525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A4A02"/>
    <w:rsid w:val="000B10B5"/>
    <w:rsid w:val="000B2153"/>
    <w:rsid w:val="000B5565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260D3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664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090C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5783D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46446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0652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05AB"/>
    <w:rsid w:val="007A67BC"/>
    <w:rsid w:val="007A6C83"/>
    <w:rsid w:val="007B2700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5A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55A8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1E59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0B8F"/>
    <w:rsid w:val="00A72491"/>
    <w:rsid w:val="00A73B86"/>
    <w:rsid w:val="00A7419E"/>
    <w:rsid w:val="00A74E29"/>
    <w:rsid w:val="00A82E2E"/>
    <w:rsid w:val="00A831FA"/>
    <w:rsid w:val="00A857DD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1072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AF62E8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0579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E581F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4BD8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4E436-82D5-4845-A672-D2E4A6DA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2025-06-02T04:57:00Z</dcterms:modified>
</cp:coreProperties>
</file>