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C4A0E" w14:textId="77777777" w:rsidR="00A50BE6" w:rsidRDefault="00A50BE6" w:rsidP="00B61017">
      <w:pPr>
        <w:widowControl/>
        <w:ind w:rightChars="-230" w:right="-483"/>
        <w:jc w:val="left"/>
        <w:rPr>
          <w:rFonts w:ascii="Century" w:eastAsia="ＭＳ 明朝" w:hAnsi="Century" w:cs="Times New Roman"/>
          <w:szCs w:val="24"/>
        </w:rPr>
      </w:pPr>
    </w:p>
    <w:p w14:paraId="234B2697" w14:textId="3F42B115" w:rsidR="00947D0B" w:rsidRDefault="00B61017" w:rsidP="008B3C72">
      <w:pPr>
        <w:widowControl/>
        <w:ind w:rightChars="39" w:right="82"/>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【様式７　</w:t>
      </w:r>
      <w:r w:rsidRPr="0041022A">
        <w:rPr>
          <w:rFonts w:ascii="ＭＳ 明朝" w:eastAsia="ＭＳ 明朝" w:hAnsi="ＭＳ 明朝" w:cs="Times New Roman" w:hint="eastAsia"/>
          <w:b/>
          <w:bCs/>
          <w:szCs w:val="24"/>
        </w:rPr>
        <w:t>合併等組織再編】</w:t>
      </w:r>
      <w:r w:rsidR="00947D0B" w:rsidRPr="00F666EB">
        <w:rPr>
          <w:rFonts w:ascii="ＭＳ 明朝" w:eastAsia="ＭＳ 明朝" w:hAnsi="ＭＳ 明朝" w:cs="Times New Roman" w:hint="eastAsia"/>
          <w:szCs w:val="24"/>
        </w:rPr>
        <w:t>個人情報保護マネジメン</w:t>
      </w:r>
      <w:r>
        <w:rPr>
          <w:rFonts w:ascii="ＭＳ 明朝" w:eastAsia="ＭＳ 明朝" w:hAnsi="ＭＳ 明朝" w:cs="Times New Roman" w:hint="eastAsia"/>
          <w:szCs w:val="24"/>
        </w:rPr>
        <w:t>ト</w:t>
      </w:r>
      <w:r w:rsidR="00947D0B" w:rsidRPr="00F666EB">
        <w:rPr>
          <w:rFonts w:ascii="ＭＳ 明朝" w:eastAsia="ＭＳ 明朝" w:hAnsi="ＭＳ 明朝" w:cs="Times New Roman" w:hint="eastAsia"/>
          <w:szCs w:val="24"/>
        </w:rPr>
        <w:t>システム</w:t>
      </w:r>
      <w:r w:rsidR="00947D0B">
        <w:rPr>
          <w:rFonts w:ascii="ＭＳ 明朝" w:eastAsia="ＭＳ 明朝" w:hAnsi="ＭＳ 明朝" w:cs="Times New Roman" w:hint="eastAsia"/>
          <w:szCs w:val="24"/>
        </w:rPr>
        <w:t>(PMS)</w:t>
      </w:r>
      <w:r w:rsidR="00947D0B" w:rsidRPr="00F666EB">
        <w:rPr>
          <w:rFonts w:ascii="ＭＳ 明朝" w:eastAsia="ＭＳ 明朝" w:hAnsi="ＭＳ 明朝" w:cs="Times New Roman" w:hint="eastAsia"/>
          <w:szCs w:val="24"/>
        </w:rPr>
        <w:t>構築・運用指針</w:t>
      </w:r>
      <w:r w:rsidR="00947D0B">
        <w:rPr>
          <w:rFonts w:ascii="Century" w:eastAsia="ＭＳ 明朝" w:hAnsi="Century" w:cs="Times New Roman" w:hint="eastAsia"/>
          <w:szCs w:val="24"/>
        </w:rPr>
        <w:t>との対応表</w:t>
      </w:r>
    </w:p>
    <w:p w14:paraId="454359D0" w14:textId="77777777" w:rsidR="00805C83" w:rsidRPr="005019AF" w:rsidRDefault="00805C83" w:rsidP="005019AF">
      <w:pPr>
        <w:widowControl/>
        <w:jc w:val="left"/>
        <w:rPr>
          <w:rFonts w:ascii="ＭＳ ゴシック" w:eastAsia="ＭＳ ゴシック" w:hAnsi="ＭＳ ゴシック" w:cs="Times New Roman"/>
          <w:color w:val="000000" w:themeColor="text1"/>
          <w:sz w:val="18"/>
          <w:szCs w:val="18"/>
        </w:rPr>
      </w:pPr>
    </w:p>
    <w:p w14:paraId="44303D9D" w14:textId="56C42E10" w:rsidR="00947D0B" w:rsidRPr="00805C83" w:rsidRDefault="00947D0B" w:rsidP="008B3C72">
      <w:pPr>
        <w:ind w:right="83"/>
        <w:jc w:val="left"/>
        <w:rPr>
          <w:rFonts w:ascii="ＭＳ 明朝" w:eastAsia="ＭＳ 明朝" w:hAnsi="ＭＳ 明朝" w:cs="Times New Roman"/>
          <w:bCs/>
          <w:color w:val="000000" w:themeColor="text1"/>
          <w:sz w:val="18"/>
          <w:szCs w:val="18"/>
        </w:rPr>
      </w:pPr>
      <w:r w:rsidRPr="00805C83">
        <w:rPr>
          <w:rFonts w:ascii="ＭＳ 明朝" w:eastAsia="ＭＳ 明朝" w:hAnsi="ＭＳ 明朝" w:cs="Times New Roman" w:hint="eastAsia"/>
          <w:bCs/>
          <w:color w:val="000000" w:themeColor="text1"/>
          <w:sz w:val="18"/>
          <w:szCs w:val="18"/>
        </w:rPr>
        <w:t>※下記の記述内容は、個人情報保護マネジメントシステム</w:t>
      </w:r>
      <w:r w:rsidRPr="00805C83">
        <w:rPr>
          <w:rFonts w:ascii="ＭＳ 明朝" w:eastAsia="ＭＳ 明朝" w:hAnsi="ＭＳ 明朝" w:cs="Times New Roman"/>
          <w:bCs/>
          <w:color w:val="000000" w:themeColor="text1"/>
          <w:sz w:val="18"/>
          <w:szCs w:val="18"/>
        </w:rPr>
        <w:t>(PMS)</w:t>
      </w:r>
      <w:r w:rsidRPr="00805C83">
        <w:rPr>
          <w:rFonts w:ascii="ＭＳ 明朝" w:eastAsia="ＭＳ 明朝" w:hAnsi="ＭＳ 明朝" w:cs="Times New Roman" w:hint="eastAsia"/>
          <w:bCs/>
          <w:color w:val="000000" w:themeColor="text1"/>
          <w:sz w:val="18"/>
          <w:szCs w:val="18"/>
        </w:rPr>
        <w:t>の内部規程・様式が</w:t>
      </w:r>
      <w:r w:rsidRPr="00805C83">
        <w:rPr>
          <w:rFonts w:ascii="ＭＳ 明朝" w:eastAsia="ＭＳ 明朝" w:hAnsi="ＭＳ 明朝" w:cs="Times New Roman"/>
          <w:bCs/>
          <w:color w:val="000000" w:themeColor="text1"/>
          <w:sz w:val="18"/>
          <w:szCs w:val="18"/>
        </w:rPr>
        <w:t>要求事項と対応</w:t>
      </w:r>
      <w:r w:rsidRPr="00805C83">
        <w:rPr>
          <w:rFonts w:ascii="ＭＳ 明朝" w:eastAsia="ＭＳ 明朝" w:hAnsi="ＭＳ 明朝" w:cs="Times New Roman" w:hint="eastAsia"/>
          <w:bCs/>
          <w:color w:val="000000" w:themeColor="text1"/>
          <w:sz w:val="18"/>
          <w:szCs w:val="18"/>
        </w:rPr>
        <w:t>していることを示す</w:t>
      </w:r>
      <w:r w:rsidRPr="00805C83">
        <w:rPr>
          <w:rFonts w:ascii="ＭＳ 明朝" w:eastAsia="ＭＳ 明朝" w:hAnsi="ＭＳ 明朝" w:cs="Times New Roman"/>
          <w:bCs/>
          <w:color w:val="000000" w:themeColor="text1"/>
          <w:sz w:val="18"/>
          <w:szCs w:val="18"/>
        </w:rPr>
        <w:t>PMSの規程</w:t>
      </w:r>
      <w:r w:rsidRPr="00805C83">
        <w:rPr>
          <w:rFonts w:ascii="ＭＳ 明朝" w:eastAsia="ＭＳ 明朝" w:hAnsi="ＭＳ 明朝" w:cs="Times New Roman" w:hint="eastAsia"/>
          <w:bCs/>
          <w:color w:val="000000" w:themeColor="text1"/>
          <w:sz w:val="18"/>
          <w:szCs w:val="18"/>
        </w:rPr>
        <w:t>・様式を記入した例です。承継先会社Ｂにおける個人情報保護マネジメントシステム</w:t>
      </w:r>
      <w:r w:rsidRPr="00805C83">
        <w:rPr>
          <w:rFonts w:ascii="ＭＳ 明朝" w:eastAsia="ＭＳ 明朝" w:hAnsi="ＭＳ 明朝" w:cs="Times New Roman"/>
          <w:bCs/>
          <w:color w:val="000000" w:themeColor="text1"/>
          <w:sz w:val="18"/>
          <w:szCs w:val="18"/>
        </w:rPr>
        <w:t>(PMS)構築・運用指針との対応</w:t>
      </w:r>
      <w:r w:rsidRPr="00805C83">
        <w:rPr>
          <w:rFonts w:ascii="ＭＳ 明朝" w:eastAsia="ＭＳ 明朝" w:hAnsi="ＭＳ 明朝" w:cs="Times New Roman" w:hint="eastAsia"/>
          <w:bCs/>
          <w:color w:val="000000" w:themeColor="text1"/>
          <w:sz w:val="18"/>
          <w:szCs w:val="18"/>
        </w:rPr>
        <w:t>する</w:t>
      </w:r>
      <w:r w:rsidRPr="00805C83">
        <w:rPr>
          <w:rFonts w:ascii="ＭＳ 明朝" w:eastAsia="ＭＳ 明朝" w:hAnsi="ＭＳ 明朝" w:cs="Times New Roman"/>
          <w:bCs/>
          <w:color w:val="000000" w:themeColor="text1"/>
          <w:sz w:val="18"/>
          <w:szCs w:val="18"/>
        </w:rPr>
        <w:t>PMS</w:t>
      </w:r>
      <w:r w:rsidRPr="00805C83">
        <w:rPr>
          <w:rFonts w:ascii="ＭＳ 明朝" w:eastAsia="ＭＳ 明朝" w:hAnsi="ＭＳ 明朝" w:cs="Times New Roman" w:hint="eastAsia"/>
          <w:bCs/>
          <w:color w:val="000000" w:themeColor="text1"/>
          <w:sz w:val="18"/>
          <w:szCs w:val="18"/>
        </w:rPr>
        <w:t>の規程</w:t>
      </w:r>
      <w:r w:rsidRPr="00805C83">
        <w:rPr>
          <w:rFonts w:ascii="ＭＳ 明朝" w:eastAsia="ＭＳ 明朝" w:hAnsi="ＭＳ 明朝" w:cs="Times New Roman"/>
          <w:bCs/>
          <w:color w:val="000000" w:themeColor="text1"/>
          <w:sz w:val="18"/>
          <w:szCs w:val="18"/>
        </w:rPr>
        <w:t>・様式</w:t>
      </w:r>
      <w:r w:rsidRPr="00805C83">
        <w:rPr>
          <w:rFonts w:ascii="ＭＳ 明朝" w:eastAsia="ＭＳ 明朝" w:hAnsi="ＭＳ 明朝" w:cs="Times New Roman" w:hint="eastAsia"/>
          <w:bCs/>
          <w:color w:val="000000" w:themeColor="text1"/>
          <w:sz w:val="18"/>
          <w:szCs w:val="18"/>
        </w:rPr>
        <w:t>を記入してください。</w:t>
      </w:r>
    </w:p>
    <w:p w14:paraId="09B89651" w14:textId="7953F09A" w:rsidR="00947D0B" w:rsidRPr="00805C83" w:rsidRDefault="00947D0B" w:rsidP="008B3C72">
      <w:pPr>
        <w:ind w:right="83"/>
        <w:jc w:val="left"/>
        <w:rPr>
          <w:rFonts w:ascii="ＭＳ 明朝" w:eastAsia="ＭＳ 明朝" w:hAnsi="ＭＳ 明朝" w:cs="Times New Roman"/>
          <w:bCs/>
          <w:color w:val="000000" w:themeColor="text1"/>
          <w:sz w:val="18"/>
          <w:szCs w:val="18"/>
        </w:rPr>
      </w:pPr>
      <w:r w:rsidRPr="00805C83">
        <w:rPr>
          <w:rFonts w:ascii="ＭＳ 明朝" w:eastAsia="ＭＳ 明朝" w:hAnsi="ＭＳ 明朝" w:cs="Times New Roman" w:hint="eastAsia"/>
          <w:bCs/>
          <w:color w:val="000000" w:themeColor="text1"/>
          <w:sz w:val="18"/>
          <w:szCs w:val="18"/>
        </w:rPr>
        <w:t>※</w:t>
      </w:r>
      <w:r w:rsidRPr="00805C83">
        <w:rPr>
          <w:rFonts w:ascii="ＭＳ 明朝" w:eastAsia="ＭＳ 明朝" w:hAnsi="ＭＳ 明朝" w:cs="Times New Roman"/>
          <w:bCs/>
          <w:color w:val="000000" w:themeColor="text1"/>
          <w:sz w:val="18"/>
          <w:szCs w:val="18"/>
        </w:rPr>
        <w:t>以下の項目を充足する</w:t>
      </w:r>
      <w:r w:rsidR="00C56EA8" w:rsidRPr="00F85CBA">
        <w:rPr>
          <w:rFonts w:ascii="ＭＳ 明朝" w:eastAsia="ＭＳ 明朝" w:hAnsi="ＭＳ 明朝" w:cs="Times New Roman" w:hint="eastAsia"/>
          <w:bCs/>
          <w:color w:val="000000" w:themeColor="text1"/>
          <w:sz w:val="18"/>
          <w:szCs w:val="18"/>
        </w:rPr>
        <w:t>代用</w:t>
      </w:r>
      <w:r w:rsidRPr="00805C83">
        <w:rPr>
          <w:rFonts w:ascii="ＭＳ 明朝" w:eastAsia="ＭＳ 明朝" w:hAnsi="ＭＳ 明朝" w:cs="Times New Roman"/>
          <w:bCs/>
          <w:color w:val="000000" w:themeColor="text1"/>
          <w:sz w:val="18"/>
          <w:szCs w:val="18"/>
        </w:rPr>
        <w:t>資料がある場合、</w:t>
      </w:r>
      <w:r w:rsidR="00C56EA8">
        <w:rPr>
          <w:rFonts w:ascii="ＭＳ 明朝" w:eastAsia="ＭＳ 明朝" w:hAnsi="ＭＳ 明朝" w:cs="Times New Roman" w:hint="eastAsia"/>
          <w:bCs/>
          <w:color w:val="000000" w:themeColor="text1"/>
          <w:sz w:val="18"/>
          <w:szCs w:val="18"/>
        </w:rPr>
        <w:t>資料に</w:t>
      </w:r>
      <w:r w:rsidRPr="00805C83">
        <w:rPr>
          <w:rFonts w:ascii="ＭＳ 明朝" w:eastAsia="ＭＳ 明朝" w:hAnsi="ＭＳ 明朝" w:cs="Times New Roman" w:hint="eastAsia"/>
          <w:bCs/>
          <w:color w:val="000000" w:themeColor="text1"/>
          <w:sz w:val="18"/>
          <w:szCs w:val="18"/>
        </w:rPr>
        <w:t>様式</w:t>
      </w:r>
      <w:r w:rsidR="00C56EA8">
        <w:rPr>
          <w:rFonts w:ascii="ＭＳ 明朝" w:eastAsia="ＭＳ 明朝" w:hAnsi="ＭＳ 明朝" w:cs="Times New Roman" w:hint="eastAsia"/>
          <w:bCs/>
          <w:color w:val="000000" w:themeColor="text1"/>
          <w:sz w:val="18"/>
          <w:szCs w:val="18"/>
        </w:rPr>
        <w:t>名</w:t>
      </w:r>
      <w:r w:rsidRPr="00805C83">
        <w:rPr>
          <w:rFonts w:ascii="ＭＳ 明朝" w:eastAsia="ＭＳ 明朝" w:hAnsi="ＭＳ 明朝" w:cs="Times New Roman" w:hint="eastAsia"/>
          <w:bCs/>
          <w:color w:val="000000" w:themeColor="text1"/>
          <w:sz w:val="18"/>
          <w:szCs w:val="18"/>
        </w:rPr>
        <w:t>の記載</w:t>
      </w:r>
      <w:r w:rsidR="00C56EA8">
        <w:rPr>
          <w:rFonts w:ascii="ＭＳ 明朝" w:eastAsia="ＭＳ 明朝" w:hAnsi="ＭＳ 明朝" w:cs="Times New Roman" w:hint="eastAsia"/>
          <w:bCs/>
          <w:color w:val="000000" w:themeColor="text1"/>
          <w:sz w:val="18"/>
          <w:szCs w:val="18"/>
        </w:rPr>
        <w:t>を</w:t>
      </w:r>
      <w:r w:rsidRPr="00805C83">
        <w:rPr>
          <w:rFonts w:ascii="ＭＳ 明朝" w:eastAsia="ＭＳ 明朝" w:hAnsi="ＭＳ 明朝" w:cs="Times New Roman" w:hint="eastAsia"/>
          <w:bCs/>
          <w:color w:val="000000" w:themeColor="text1"/>
          <w:sz w:val="18"/>
          <w:szCs w:val="18"/>
        </w:rPr>
        <w:t>お願いします。</w:t>
      </w:r>
    </w:p>
    <w:p w14:paraId="1B72AD8A" w14:textId="509886CA" w:rsidR="006F0B3E" w:rsidRPr="00805C83" w:rsidRDefault="006F0B3E" w:rsidP="008B3C72">
      <w:pPr>
        <w:ind w:right="83"/>
        <w:jc w:val="left"/>
        <w:rPr>
          <w:rFonts w:ascii="ＭＳ 明朝" w:eastAsia="ＭＳ 明朝" w:hAnsi="ＭＳ 明朝" w:cs="Times New Roman"/>
          <w:color w:val="000000" w:themeColor="text1"/>
          <w:sz w:val="18"/>
          <w:szCs w:val="18"/>
        </w:rPr>
      </w:pPr>
      <w:r w:rsidRPr="00B61017">
        <w:rPr>
          <w:rFonts w:ascii="ＭＳ 明朝" w:eastAsia="ＭＳ 明朝" w:hAnsi="ＭＳ 明朝" w:cs="Times New Roman" w:hint="eastAsia"/>
          <w:color w:val="000000" w:themeColor="text1"/>
          <w:sz w:val="18"/>
          <w:szCs w:val="18"/>
        </w:rPr>
        <w:t>※合併による事業承継前から変更があった箇所は、資料や様式にマーカーで印を付けるなどによって分かるようにしてください。</w:t>
      </w:r>
    </w:p>
    <w:p w14:paraId="4D0DE58F" w14:textId="3644CC9E" w:rsidR="00C56EA8" w:rsidRPr="007A6C83" w:rsidRDefault="00F348D5" w:rsidP="00C56EA8">
      <w:pPr>
        <w:spacing w:line="240" w:lineRule="atLeast"/>
        <w:ind w:rightChars="-28" w:right="-59"/>
        <w:rPr>
          <w:rFonts w:ascii="ＭＳ 明朝" w:eastAsia="ＭＳ 明朝" w:hAnsi="ＭＳ 明朝" w:cs="Times New Roman"/>
          <w:kern w:val="0"/>
          <w:sz w:val="18"/>
          <w:szCs w:val="18"/>
        </w:rPr>
      </w:pPr>
      <w:r w:rsidRPr="00B51D78">
        <w:rPr>
          <w:rFonts w:ascii="ＭＳ 明朝" w:eastAsia="ＭＳ 明朝" w:hAnsi="ＭＳ 明朝" w:cs="Times New Roman" w:hint="eastAsia"/>
          <w:sz w:val="18"/>
          <w:szCs w:val="18"/>
        </w:rPr>
        <w:t>※新規・更新審査中で</w:t>
      </w:r>
      <w:r w:rsidRPr="001D2748">
        <w:rPr>
          <w:rFonts w:ascii="ＭＳ 明朝" w:eastAsia="ＭＳ 明朝" w:hAnsi="ＭＳ 明朝" w:cs="Times New Roman" w:hint="eastAsia"/>
          <w:sz w:val="18"/>
          <w:szCs w:val="18"/>
        </w:rPr>
        <w:t>申請内容と変更がない場合は、</w:t>
      </w:r>
      <w:r w:rsidRPr="001D2748">
        <w:rPr>
          <w:rFonts w:ascii="ＭＳ 明朝" w:eastAsia="ＭＳ 明朝" w:hAnsi="ＭＳ 明朝" w:cs="Times New Roman" w:hint="eastAsia"/>
          <w:kern w:val="0"/>
          <w:sz w:val="18"/>
          <w:szCs w:val="18"/>
        </w:rPr>
        <w:t>表を削除し「変更なし」と記載し</w:t>
      </w:r>
      <w:bookmarkStart w:id="0" w:name="_Hlk126949561"/>
      <w:r w:rsidR="00C56EA8" w:rsidRPr="00F85CBA">
        <w:rPr>
          <w:rFonts w:ascii="ＭＳ 明朝" w:eastAsia="ＭＳ 明朝" w:hAnsi="ＭＳ 明朝" w:cs="Times New Roman" w:hint="eastAsia"/>
          <w:kern w:val="0"/>
          <w:sz w:val="18"/>
          <w:szCs w:val="18"/>
        </w:rPr>
        <w:t>「8</w:t>
      </w:r>
      <w:r w:rsidR="0032416A" w:rsidRPr="00F85CBA">
        <w:rPr>
          <w:rFonts w:ascii="ＭＳ 明朝" w:eastAsia="ＭＳ 明朝" w:hAnsi="ＭＳ 明朝" w:cs="Times New Roman"/>
          <w:kern w:val="0"/>
          <w:sz w:val="18"/>
          <w:szCs w:val="18"/>
        </w:rPr>
        <w:t>.</w:t>
      </w:r>
      <w:r w:rsidR="00C56EA8" w:rsidRPr="00F85CBA">
        <w:rPr>
          <w:rFonts w:ascii="ＭＳ 明朝" w:eastAsia="ＭＳ 明朝" w:hAnsi="ＭＳ 明朝" w:cs="Times New Roman" w:hint="eastAsia"/>
          <w:color w:val="000000" w:themeColor="text1"/>
          <w:sz w:val="18"/>
          <w:szCs w:val="18"/>
        </w:rPr>
        <w:t>【様式７</w:t>
      </w:r>
      <w:r w:rsidR="00C56EA8" w:rsidRPr="00F85CBA">
        <w:rPr>
          <w:rFonts w:ascii="ＭＳ 明朝" w:eastAsia="ＭＳ 明朝" w:hAnsi="ＭＳ 明朝" w:cs="Times New Roman" w:hint="eastAsia"/>
          <w:sz w:val="18"/>
          <w:szCs w:val="18"/>
        </w:rPr>
        <w:t>】</w:t>
      </w:r>
      <w:r w:rsidR="00C56EA8" w:rsidRPr="00F85CBA">
        <w:rPr>
          <w:rFonts w:ascii="ＭＳ 明朝" w:eastAsia="ＭＳ 明朝" w:hAnsi="ＭＳ 明朝" w:cs="Times New Roman"/>
          <w:sz w:val="18"/>
          <w:szCs w:val="18"/>
        </w:rPr>
        <w:t>PMS構築・運用指針との対応表</w:t>
      </w:r>
      <w:r w:rsidR="00C56EA8" w:rsidRPr="00F85CBA">
        <w:rPr>
          <w:rFonts w:ascii="ＭＳ 明朝" w:eastAsia="ＭＳ 明朝" w:hAnsi="ＭＳ 明朝" w:cs="Times New Roman" w:hint="eastAsia"/>
          <w:sz w:val="18"/>
          <w:szCs w:val="18"/>
        </w:rPr>
        <w:t>」</w:t>
      </w:r>
      <w:r w:rsidR="00C56EA8" w:rsidRPr="00F85CBA">
        <w:rPr>
          <w:rFonts w:ascii="ＭＳ 明朝" w:eastAsia="ＭＳ 明朝" w:hAnsi="ＭＳ 明朝" w:cs="Times New Roman"/>
          <w:kern w:val="0"/>
          <w:sz w:val="18"/>
          <w:szCs w:val="18"/>
        </w:rPr>
        <w:t>にアップロードしてください。</w:t>
      </w:r>
    </w:p>
    <w:bookmarkEnd w:id="0"/>
    <w:p w14:paraId="7FBD2B7F" w14:textId="292C8CA5" w:rsidR="00F348D5" w:rsidRPr="00C56EA8" w:rsidRDefault="00F348D5" w:rsidP="008B3C72">
      <w:pPr>
        <w:spacing w:line="240" w:lineRule="atLeast"/>
        <w:ind w:rightChars="39" w:right="82"/>
        <w:rPr>
          <w:rFonts w:ascii="ＭＳ 明朝" w:eastAsia="ＭＳ 明朝" w:hAnsi="ＭＳ 明朝" w:cs="Times New Roman"/>
          <w:kern w:val="0"/>
          <w:sz w:val="18"/>
          <w:szCs w:val="18"/>
        </w:rPr>
      </w:pPr>
    </w:p>
    <w:p w14:paraId="1E945CE6" w14:textId="77777777" w:rsidR="00510213" w:rsidRPr="00947D0B" w:rsidRDefault="00510213" w:rsidP="00A07311">
      <w:pPr>
        <w:ind w:right="83"/>
        <w:jc w:val="left"/>
        <w:rPr>
          <w:rFonts w:ascii="ＭＳ ゴシック" w:eastAsia="ＭＳ ゴシック" w:hAnsi="ＭＳ ゴシック" w:cs="Times New Roman"/>
          <w:bCs/>
          <w:color w:val="002060"/>
          <w:sz w:val="16"/>
          <w:szCs w:val="16"/>
        </w:rPr>
      </w:pPr>
    </w:p>
    <w:tbl>
      <w:tblPr>
        <w:tblW w:w="9215"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3069"/>
        <w:gridCol w:w="2770"/>
        <w:gridCol w:w="993"/>
      </w:tblGrid>
      <w:tr w:rsidR="00DF6477" w:rsidRPr="00CB33B1" w14:paraId="0DD5D516" w14:textId="77777777" w:rsidTr="00FD0EFA">
        <w:trPr>
          <w:trHeight w:val="360"/>
        </w:trPr>
        <w:tc>
          <w:tcPr>
            <w:tcW w:w="2383" w:type="dxa"/>
            <w:tcBorders>
              <w:top w:val="single" w:sz="12" w:space="0" w:color="auto"/>
              <w:left w:val="single" w:sz="12" w:space="0" w:color="auto"/>
              <w:bottom w:val="double" w:sz="4" w:space="0" w:color="auto"/>
            </w:tcBorders>
            <w:vAlign w:val="center"/>
          </w:tcPr>
          <w:p w14:paraId="750FE159"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hint="eastAsia"/>
                <w:szCs w:val="24"/>
              </w:rPr>
              <w:t>プライバシーマークにおける個人情報保護マネジメントシステム構築・運用指針</w:t>
            </w:r>
          </w:p>
        </w:tc>
        <w:tc>
          <w:tcPr>
            <w:tcW w:w="3069" w:type="dxa"/>
            <w:tcBorders>
              <w:top w:val="single" w:sz="12" w:space="0" w:color="auto"/>
              <w:bottom w:val="double" w:sz="4" w:space="0" w:color="auto"/>
            </w:tcBorders>
            <w:vAlign w:val="center"/>
          </w:tcPr>
          <w:p w14:paraId="7D4509F1"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hint="eastAsia"/>
                <w:szCs w:val="24"/>
              </w:rPr>
              <w:t>対応するPMSの規程の名称と項番（上位規程から階層的に記述）</w:t>
            </w:r>
          </w:p>
        </w:tc>
        <w:tc>
          <w:tcPr>
            <w:tcW w:w="2770" w:type="dxa"/>
            <w:tcBorders>
              <w:top w:val="single" w:sz="12" w:space="0" w:color="auto"/>
              <w:bottom w:val="double" w:sz="4" w:space="0" w:color="auto"/>
            </w:tcBorders>
            <w:vAlign w:val="center"/>
          </w:tcPr>
          <w:p w14:paraId="5C9B5112" w14:textId="77777777" w:rsidR="00DF6477" w:rsidRPr="00FB281C" w:rsidRDefault="00DF6477" w:rsidP="00D97968">
            <w:pPr>
              <w:jc w:val="center"/>
              <w:rPr>
                <w:rFonts w:ascii="ＭＳ 明朝" w:eastAsia="ＭＳ 明朝" w:hAnsi="ＭＳ 明朝" w:cs="Times New Roman"/>
                <w:szCs w:val="24"/>
              </w:rPr>
            </w:pPr>
            <w:r w:rsidRPr="00FB281C">
              <w:rPr>
                <w:rFonts w:ascii="ＭＳ 明朝" w:eastAsia="ＭＳ 明朝" w:hAnsi="ＭＳ 明朝" w:cs="Times New Roman" w:hint="eastAsia"/>
                <w:szCs w:val="24"/>
              </w:rPr>
              <w:t>使用する様式</w:t>
            </w:r>
          </w:p>
        </w:tc>
        <w:tc>
          <w:tcPr>
            <w:tcW w:w="993" w:type="dxa"/>
            <w:tcBorders>
              <w:top w:val="single" w:sz="12" w:space="0" w:color="auto"/>
              <w:bottom w:val="double" w:sz="4" w:space="0" w:color="auto"/>
              <w:right w:val="single" w:sz="12" w:space="0" w:color="auto"/>
            </w:tcBorders>
          </w:tcPr>
          <w:p w14:paraId="4D81F661" w14:textId="5069B6A8"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変更有</w:t>
            </w:r>
            <w:r w:rsidR="009C7E7E" w:rsidRPr="00FB281C">
              <w:rPr>
                <w:rFonts w:ascii="ＭＳ 明朝" w:eastAsia="ＭＳ 明朝" w:hAnsi="ＭＳ 明朝" w:cs="Times New Roman" w:hint="eastAsia"/>
                <w:color w:val="000000" w:themeColor="text1"/>
                <w:szCs w:val="24"/>
              </w:rPr>
              <w:t>チェック欄</w:t>
            </w:r>
          </w:p>
        </w:tc>
      </w:tr>
      <w:tr w:rsidR="00DF6477" w:rsidRPr="00CB33B1" w14:paraId="784D0C68" w14:textId="77777777" w:rsidTr="00FD0EFA">
        <w:trPr>
          <w:trHeight w:val="315"/>
        </w:trPr>
        <w:tc>
          <w:tcPr>
            <w:tcW w:w="2383" w:type="dxa"/>
            <w:tcBorders>
              <w:top w:val="double" w:sz="4" w:space="0" w:color="auto"/>
              <w:left w:val="single" w:sz="12" w:space="0" w:color="auto"/>
              <w:bottom w:val="single" w:sz="4" w:space="0" w:color="auto"/>
            </w:tcBorders>
          </w:tcPr>
          <w:p w14:paraId="5F5C6B68"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J.1.1　組織及びその状況の理解</w:t>
            </w:r>
          </w:p>
        </w:tc>
        <w:tc>
          <w:tcPr>
            <w:tcW w:w="3069" w:type="dxa"/>
            <w:tcBorders>
              <w:top w:val="double" w:sz="4" w:space="0" w:color="auto"/>
              <w:bottom w:val="single" w:sz="4" w:space="0" w:color="auto"/>
            </w:tcBorders>
          </w:tcPr>
          <w:p w14:paraId="77915A62" w14:textId="637743B3"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double" w:sz="4" w:space="0" w:color="auto"/>
              <w:bottom w:val="single" w:sz="4" w:space="0" w:color="auto"/>
            </w:tcBorders>
          </w:tcPr>
          <w:p w14:paraId="1E454722" w14:textId="2BDDF3EB"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double" w:sz="4" w:space="0" w:color="auto"/>
              <w:bottom w:val="single" w:sz="4" w:space="0" w:color="auto"/>
              <w:right w:val="single" w:sz="12" w:space="0" w:color="auto"/>
            </w:tcBorders>
          </w:tcPr>
          <w:p w14:paraId="62C69B9F"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有</w:t>
            </w:r>
          </w:p>
        </w:tc>
      </w:tr>
      <w:tr w:rsidR="00DF6477" w:rsidRPr="00CB33B1" w14:paraId="40645D1D" w14:textId="77777777" w:rsidTr="00FD0EFA">
        <w:trPr>
          <w:trHeight w:val="285"/>
        </w:trPr>
        <w:tc>
          <w:tcPr>
            <w:tcW w:w="2383" w:type="dxa"/>
            <w:tcBorders>
              <w:top w:val="single" w:sz="4" w:space="0" w:color="auto"/>
              <w:left w:val="single" w:sz="12" w:space="0" w:color="auto"/>
              <w:bottom w:val="single" w:sz="4" w:space="0" w:color="auto"/>
            </w:tcBorders>
          </w:tcPr>
          <w:p w14:paraId="3EE1F654"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J.1.2　利害関係者のニーズ及び期待の理解</w:t>
            </w:r>
          </w:p>
        </w:tc>
        <w:tc>
          <w:tcPr>
            <w:tcW w:w="3069" w:type="dxa"/>
            <w:tcBorders>
              <w:top w:val="single" w:sz="4" w:space="0" w:color="auto"/>
              <w:bottom w:val="single" w:sz="4" w:space="0" w:color="auto"/>
            </w:tcBorders>
          </w:tcPr>
          <w:p w14:paraId="7DB3DACA"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77DD7542"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szCs w:val="24"/>
              </w:rPr>
              <w:t>…</w:t>
            </w:r>
            <w:r w:rsidRPr="00FB281C">
              <w:rPr>
                <w:rFonts w:ascii="ＭＳ 明朝" w:eastAsia="ＭＳ 明朝" w:hAnsi="ＭＳ 明朝" w:cs="Times New Roman" w:hint="eastAsia"/>
                <w:szCs w:val="24"/>
              </w:rPr>
              <w:t>.</w:t>
            </w:r>
          </w:p>
        </w:tc>
        <w:tc>
          <w:tcPr>
            <w:tcW w:w="993" w:type="dxa"/>
            <w:tcBorders>
              <w:top w:val="single" w:sz="4" w:space="0" w:color="auto"/>
              <w:bottom w:val="single" w:sz="4" w:space="0" w:color="auto"/>
              <w:right w:val="single" w:sz="12" w:space="0" w:color="auto"/>
            </w:tcBorders>
          </w:tcPr>
          <w:p w14:paraId="05E86B2D"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r w:rsidR="00DF6477" w:rsidRPr="00CB33B1" w14:paraId="09829901" w14:textId="77777777" w:rsidTr="00FD0EFA">
        <w:trPr>
          <w:trHeight w:val="240"/>
        </w:trPr>
        <w:tc>
          <w:tcPr>
            <w:tcW w:w="2383" w:type="dxa"/>
            <w:tcBorders>
              <w:top w:val="single" w:sz="4" w:space="0" w:color="auto"/>
              <w:left w:val="single" w:sz="12" w:space="0" w:color="auto"/>
              <w:bottom w:val="single" w:sz="4" w:space="0" w:color="auto"/>
            </w:tcBorders>
          </w:tcPr>
          <w:p w14:paraId="6554EB1D"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J.1.3　法令、国が定める指針その他の規範</w:t>
            </w:r>
          </w:p>
        </w:tc>
        <w:tc>
          <w:tcPr>
            <w:tcW w:w="3069" w:type="dxa"/>
            <w:tcBorders>
              <w:top w:val="single" w:sz="4" w:space="0" w:color="auto"/>
              <w:bottom w:val="single" w:sz="4" w:space="0" w:color="auto"/>
            </w:tcBorders>
          </w:tcPr>
          <w:p w14:paraId="05CC9F9D"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szCs w:val="21"/>
              </w:rPr>
              <w:t>個人情報保護規程xx条</w:t>
            </w:r>
          </w:p>
        </w:tc>
        <w:tc>
          <w:tcPr>
            <w:tcW w:w="2770" w:type="dxa"/>
            <w:tcBorders>
              <w:top w:val="single" w:sz="4" w:space="0" w:color="auto"/>
              <w:bottom w:val="single" w:sz="4" w:space="0" w:color="auto"/>
            </w:tcBorders>
          </w:tcPr>
          <w:p w14:paraId="161408FA"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szCs w:val="21"/>
              </w:rPr>
              <w:t>法令等 一覧表</w:t>
            </w:r>
          </w:p>
        </w:tc>
        <w:tc>
          <w:tcPr>
            <w:tcW w:w="993" w:type="dxa"/>
            <w:tcBorders>
              <w:top w:val="single" w:sz="4" w:space="0" w:color="auto"/>
              <w:bottom w:val="single" w:sz="4" w:space="0" w:color="auto"/>
              <w:right w:val="single" w:sz="12" w:space="0" w:color="auto"/>
            </w:tcBorders>
          </w:tcPr>
          <w:p w14:paraId="19A9287A" w14:textId="77777777" w:rsidR="00DF6477" w:rsidRPr="00FB281C" w:rsidRDefault="00DF6477" w:rsidP="00D97968">
            <w:pP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 xml:space="preserve">　 有</w:t>
            </w:r>
          </w:p>
        </w:tc>
      </w:tr>
      <w:tr w:rsidR="00DF6477" w:rsidRPr="00CB33B1" w14:paraId="6DADBF62" w14:textId="77777777" w:rsidTr="00FD0EFA">
        <w:trPr>
          <w:trHeight w:val="810"/>
        </w:trPr>
        <w:tc>
          <w:tcPr>
            <w:tcW w:w="2383" w:type="dxa"/>
            <w:tcBorders>
              <w:top w:val="single" w:sz="4" w:space="0" w:color="auto"/>
              <w:left w:val="single" w:sz="12" w:space="0" w:color="auto"/>
              <w:bottom w:val="single" w:sz="4" w:space="0" w:color="auto"/>
            </w:tcBorders>
          </w:tcPr>
          <w:p w14:paraId="7234762E"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J.1.4　個人情報保護マネジメントシステムの適用範囲の決定</w:t>
            </w:r>
          </w:p>
        </w:tc>
        <w:tc>
          <w:tcPr>
            <w:tcW w:w="3069" w:type="dxa"/>
            <w:tcBorders>
              <w:top w:val="single" w:sz="4" w:space="0" w:color="auto"/>
              <w:bottom w:val="single" w:sz="4" w:space="0" w:color="auto"/>
            </w:tcBorders>
          </w:tcPr>
          <w:p w14:paraId="61A6B31A" w14:textId="33919CC8" w:rsidR="00DF6477" w:rsidRPr="00FB281C" w:rsidRDefault="001E57C9" w:rsidP="001E57C9">
            <w:pPr>
              <w:rPr>
                <w:rFonts w:ascii="ＭＳ 明朝" w:eastAsia="ＭＳ 明朝" w:hAnsi="ＭＳ 明朝" w:cs="Times New Roman" w:hint="eastAsia"/>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5331D7F7" w14:textId="7CE335BD"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right w:val="single" w:sz="12" w:space="0" w:color="auto"/>
            </w:tcBorders>
          </w:tcPr>
          <w:p w14:paraId="3A3711AC" w14:textId="43BEA920" w:rsidR="00DF6477" w:rsidRPr="00FB281C" w:rsidRDefault="001E57C9"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r w:rsidR="00DF6477" w:rsidRPr="00CB33B1" w14:paraId="112F2211" w14:textId="77777777" w:rsidTr="00FD0EFA">
        <w:trPr>
          <w:trHeight w:val="810"/>
        </w:trPr>
        <w:tc>
          <w:tcPr>
            <w:tcW w:w="2383" w:type="dxa"/>
            <w:tcBorders>
              <w:top w:val="single" w:sz="4" w:space="0" w:color="auto"/>
              <w:left w:val="single" w:sz="12" w:space="0" w:color="auto"/>
              <w:bottom w:val="single" w:sz="4" w:space="0" w:color="auto"/>
            </w:tcBorders>
          </w:tcPr>
          <w:p w14:paraId="3D9412E1"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J.1.5　個人情報保護マネジメントシステム</w:t>
            </w:r>
          </w:p>
        </w:tc>
        <w:tc>
          <w:tcPr>
            <w:tcW w:w="3069" w:type="dxa"/>
            <w:tcBorders>
              <w:top w:val="single" w:sz="4" w:space="0" w:color="auto"/>
              <w:bottom w:val="single" w:sz="4" w:space="0" w:color="auto"/>
            </w:tcBorders>
          </w:tcPr>
          <w:p w14:paraId="74A51A60" w14:textId="743867B7"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7CF1D081" w14:textId="32EFC720"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right w:val="single" w:sz="12" w:space="0" w:color="auto"/>
            </w:tcBorders>
          </w:tcPr>
          <w:p w14:paraId="63D8D9F9"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有</w:t>
            </w:r>
          </w:p>
        </w:tc>
      </w:tr>
      <w:tr w:rsidR="00DF6477" w:rsidRPr="00CB33B1" w14:paraId="545B62F4" w14:textId="77777777" w:rsidTr="00FD0EFA">
        <w:trPr>
          <w:trHeight w:val="810"/>
        </w:trPr>
        <w:tc>
          <w:tcPr>
            <w:tcW w:w="2383" w:type="dxa"/>
            <w:tcBorders>
              <w:top w:val="single" w:sz="4" w:space="0" w:color="auto"/>
              <w:left w:val="single" w:sz="12" w:space="0" w:color="auto"/>
              <w:bottom w:val="single" w:sz="4" w:space="0" w:color="auto"/>
            </w:tcBorders>
          </w:tcPr>
          <w:p w14:paraId="583A9C46"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J.2.1　リーダーシップ及びコミットメント</w:t>
            </w:r>
          </w:p>
        </w:tc>
        <w:tc>
          <w:tcPr>
            <w:tcW w:w="3069" w:type="dxa"/>
            <w:tcBorders>
              <w:top w:val="single" w:sz="4" w:space="0" w:color="auto"/>
              <w:bottom w:val="single" w:sz="4" w:space="0" w:color="auto"/>
            </w:tcBorders>
          </w:tcPr>
          <w:p w14:paraId="5B8A08D0" w14:textId="33B6E2FA"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5980F62B" w14:textId="0A2E6E2F" w:rsidR="00DF6477" w:rsidRPr="00FB281C" w:rsidRDefault="001E57C9" w:rsidP="00D97968">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right w:val="single" w:sz="12" w:space="0" w:color="auto"/>
            </w:tcBorders>
          </w:tcPr>
          <w:p w14:paraId="4370AAF5" w14:textId="046AF82F" w:rsidR="00DF6477" w:rsidRPr="00FB281C" w:rsidRDefault="001E57C9"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r w:rsidR="00DF6477" w:rsidRPr="00CB33B1" w14:paraId="7B7077DB" w14:textId="77777777" w:rsidTr="00FD0EFA">
        <w:trPr>
          <w:trHeight w:val="345"/>
        </w:trPr>
        <w:tc>
          <w:tcPr>
            <w:tcW w:w="2383" w:type="dxa"/>
            <w:tcBorders>
              <w:top w:val="single" w:sz="4" w:space="0" w:color="auto"/>
              <w:left w:val="single" w:sz="12" w:space="0" w:color="auto"/>
              <w:bottom w:val="single" w:sz="12" w:space="0" w:color="auto"/>
            </w:tcBorders>
          </w:tcPr>
          <w:p w14:paraId="50EFFE56"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r w:rsidRPr="0043100F">
              <w:rPr>
                <w:rFonts w:ascii="ＭＳ 明朝" w:eastAsia="ＭＳ 明朝" w:hAnsi="ＭＳ 明朝" w:cs="Times New Roman" w:hint="eastAsia"/>
                <w:szCs w:val="24"/>
              </w:rPr>
              <w:t>.</w:t>
            </w:r>
          </w:p>
        </w:tc>
        <w:tc>
          <w:tcPr>
            <w:tcW w:w="3069" w:type="dxa"/>
            <w:tcBorders>
              <w:top w:val="single" w:sz="4" w:space="0" w:color="auto"/>
              <w:bottom w:val="single" w:sz="12" w:space="0" w:color="auto"/>
            </w:tcBorders>
          </w:tcPr>
          <w:p w14:paraId="21FCFEF6"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p>
        </w:tc>
        <w:tc>
          <w:tcPr>
            <w:tcW w:w="2770" w:type="dxa"/>
            <w:tcBorders>
              <w:top w:val="single" w:sz="4" w:space="0" w:color="auto"/>
              <w:bottom w:val="single" w:sz="12" w:space="0" w:color="auto"/>
            </w:tcBorders>
          </w:tcPr>
          <w:p w14:paraId="01CDF56B"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p>
        </w:tc>
        <w:tc>
          <w:tcPr>
            <w:tcW w:w="993" w:type="dxa"/>
            <w:tcBorders>
              <w:top w:val="single" w:sz="4" w:space="0" w:color="auto"/>
              <w:bottom w:val="single" w:sz="12" w:space="0" w:color="auto"/>
              <w:right w:val="single" w:sz="12" w:space="0" w:color="auto"/>
            </w:tcBorders>
          </w:tcPr>
          <w:p w14:paraId="554CB960"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bl>
    <w:p w14:paraId="6C1624C7" w14:textId="77777777" w:rsidR="00DF6477" w:rsidRPr="00CB33B1" w:rsidRDefault="00DF6477" w:rsidP="00DF6477">
      <w:pPr>
        <w:ind w:right="330"/>
        <w:jc w:val="left"/>
        <w:rPr>
          <w:rFonts w:ascii="ＭＳ 明朝" w:eastAsia="ＭＳ 明朝" w:hAnsi="ＭＳ 明朝" w:cs="Times New Roman"/>
          <w:sz w:val="18"/>
          <w:szCs w:val="18"/>
        </w:rPr>
      </w:pPr>
    </w:p>
    <w:p w14:paraId="5CFA3D98" w14:textId="0038F63E" w:rsidR="00947D0B" w:rsidRPr="00F85CBA" w:rsidRDefault="00DD7985" w:rsidP="00947D0B">
      <w:pPr>
        <w:rPr>
          <w:rFonts w:ascii="ＭＳ ゴシック" w:eastAsia="ＭＳ ゴシック" w:hAnsi="ＭＳ ゴシック" w:cs="ＭＳ Ｐゴシック"/>
          <w:color w:val="000000" w:themeColor="text1"/>
          <w:sz w:val="18"/>
          <w:szCs w:val="18"/>
        </w:rPr>
      </w:pPr>
      <w:bookmarkStart w:id="1" w:name="_Hlk126924872"/>
      <w:r w:rsidRPr="00F85CBA">
        <w:rPr>
          <w:rFonts w:ascii="ＭＳ ゴシック" w:eastAsia="ＭＳ ゴシック" w:hAnsi="ＭＳ ゴシック" w:cs="Times New Roman" w:hint="eastAsia"/>
          <w:color w:val="000000" w:themeColor="text1"/>
          <w:sz w:val="18"/>
          <w:szCs w:val="18"/>
        </w:rPr>
        <w:t>【書類作成上の注意】</w:t>
      </w:r>
      <w:bookmarkEnd w:id="1"/>
      <w:r w:rsidR="00947D0B" w:rsidRPr="00F85CBA">
        <w:rPr>
          <w:rFonts w:ascii="ＭＳ ゴシック" w:eastAsia="ＭＳ ゴシック" w:hAnsi="ＭＳ ゴシック" w:cs="ＭＳ Ｐゴシック" w:hint="eastAsia"/>
          <w:color w:val="000000" w:themeColor="text1"/>
          <w:sz w:val="18"/>
          <w:szCs w:val="18"/>
        </w:rPr>
        <w:t>この行以下は、提出時に削除されても問題ありません。</w:t>
      </w:r>
    </w:p>
    <w:p w14:paraId="0719C92A" w14:textId="1BEAF33B" w:rsidR="00947D0B" w:rsidRPr="00DD7985" w:rsidRDefault="00DD7985" w:rsidP="00DD7985">
      <w:pPr>
        <w:ind w:leftChars="-35" w:left="-73" w:firstLineChars="50" w:firstLine="90"/>
        <w:rPr>
          <w:rFonts w:ascii="ＭＳ ゴシック" w:eastAsia="ＭＳ ゴシック" w:hAnsi="ＭＳ ゴシック" w:cs="ＭＳ Ｐゴシック"/>
          <w:sz w:val="18"/>
          <w:szCs w:val="18"/>
        </w:rPr>
      </w:pPr>
      <w:bookmarkStart w:id="2" w:name="_Hlk126924887"/>
      <w:r w:rsidRPr="00F85CBA">
        <w:rPr>
          <w:rFonts w:ascii="ＭＳ ゴシック" w:eastAsia="ＭＳ ゴシック" w:hAnsi="ＭＳ ゴシック" w:cs="ＭＳ Ｐゴシック" w:hint="eastAsia"/>
          <w:sz w:val="18"/>
          <w:szCs w:val="18"/>
        </w:rPr>
        <w:t>1.</w:t>
      </w:r>
      <w:r w:rsidRPr="00F85CBA">
        <w:rPr>
          <w:rFonts w:ascii="ＭＳ ゴシック" w:eastAsia="ＭＳ ゴシック" w:hAnsi="ＭＳ ゴシック" w:cs="ＭＳ Ｐゴシック"/>
          <w:sz w:val="18"/>
          <w:szCs w:val="18"/>
        </w:rPr>
        <w:t xml:space="preserve"> A4サイズ縦でファイルを作成・保存してください。</w:t>
      </w:r>
      <w:bookmarkEnd w:id="2"/>
    </w:p>
    <w:p w14:paraId="0346F4AD" w14:textId="43B725AE" w:rsidR="00947D0B" w:rsidRPr="00E24524" w:rsidRDefault="00E24524" w:rsidP="00947D0B">
      <w:pPr>
        <w:rPr>
          <w:rFonts w:ascii="ＭＳ ゴシック" w:eastAsia="ＭＳ ゴシック" w:hAnsi="ＭＳ ゴシック" w:cs="ＭＳ Ｐゴシック"/>
          <w:color w:val="000000" w:themeColor="text1"/>
          <w:sz w:val="18"/>
          <w:szCs w:val="18"/>
        </w:rPr>
      </w:pPr>
      <w:r w:rsidRPr="00E24524">
        <w:rPr>
          <w:rFonts w:ascii="ＭＳ ゴシック" w:eastAsia="ＭＳ ゴシック" w:hAnsi="ＭＳ ゴシック" w:cs="ＭＳ Ｐゴシック" w:hint="eastAsia"/>
          <w:color w:val="000000" w:themeColor="text1"/>
          <w:sz w:val="18"/>
          <w:szCs w:val="18"/>
        </w:rPr>
        <w:t>2.</w:t>
      </w:r>
      <w:r w:rsidR="00947D0B" w:rsidRPr="00E24524">
        <w:rPr>
          <w:rFonts w:ascii="ＭＳ ゴシック" w:eastAsia="ＭＳ ゴシック" w:hAnsi="ＭＳ ゴシック" w:cs="ＭＳ Ｐゴシック" w:hint="eastAsia"/>
          <w:color w:val="000000" w:themeColor="text1"/>
          <w:sz w:val="18"/>
          <w:szCs w:val="18"/>
        </w:rPr>
        <w:t>対応する</w:t>
      </w:r>
      <w:r w:rsidR="00947D0B" w:rsidRPr="00E24524">
        <w:rPr>
          <w:rFonts w:ascii="ＭＳ ゴシック" w:eastAsia="ＭＳ ゴシック" w:hAnsi="ＭＳ ゴシック" w:cs="ＭＳ Ｐゴシック"/>
          <w:color w:val="000000" w:themeColor="text1"/>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54254EF6" w14:textId="50FB1FB9" w:rsidR="00947D0B" w:rsidRPr="00E24524" w:rsidRDefault="00E24524" w:rsidP="00947D0B">
      <w:pPr>
        <w:rPr>
          <w:rFonts w:ascii="ＭＳ ゴシック" w:eastAsia="ＭＳ ゴシック" w:hAnsi="ＭＳ ゴシック" w:cs="ＭＳ Ｐゴシック"/>
          <w:color w:val="000000" w:themeColor="text1"/>
          <w:sz w:val="18"/>
          <w:szCs w:val="18"/>
        </w:rPr>
      </w:pPr>
      <w:r w:rsidRPr="00E24524">
        <w:rPr>
          <w:rFonts w:ascii="ＭＳ ゴシック" w:eastAsia="ＭＳ ゴシック" w:hAnsi="ＭＳ ゴシック" w:cs="ＭＳ Ｐゴシック" w:hint="eastAsia"/>
          <w:color w:val="000000" w:themeColor="text1"/>
          <w:sz w:val="18"/>
          <w:szCs w:val="18"/>
        </w:rPr>
        <w:t>3.</w:t>
      </w:r>
      <w:r w:rsidR="00947D0B" w:rsidRPr="00E24524">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36532377" w14:textId="080A2108" w:rsidR="00947D0B" w:rsidRPr="00E24524" w:rsidRDefault="00E24524" w:rsidP="00947D0B">
      <w:pPr>
        <w:rPr>
          <w:rFonts w:ascii="ＭＳ ゴシック" w:eastAsia="ＭＳ ゴシック" w:hAnsi="ＭＳ ゴシック" w:cs="ＭＳ Ｐゴシック"/>
          <w:color w:val="000000" w:themeColor="text1"/>
          <w:sz w:val="18"/>
          <w:szCs w:val="18"/>
        </w:rPr>
      </w:pPr>
      <w:r w:rsidRPr="006F0B3E">
        <w:rPr>
          <w:rFonts w:ascii="ＭＳ ゴシック" w:eastAsia="ＭＳ ゴシック" w:hAnsi="ＭＳ ゴシック" w:cs="Times New Roman" w:hint="eastAsia"/>
          <w:color w:val="000000" w:themeColor="text1"/>
          <w:sz w:val="18"/>
          <w:szCs w:val="18"/>
        </w:rPr>
        <w:t>4.</w:t>
      </w:r>
      <w:r w:rsidR="00947D0B" w:rsidRPr="006F0B3E">
        <w:rPr>
          <w:rFonts w:ascii="ＭＳ ゴシック" w:eastAsia="ＭＳ ゴシック" w:hAnsi="ＭＳ ゴシック" w:cs="Times New Roman"/>
          <w:color w:val="000000" w:themeColor="text1"/>
          <w:sz w:val="18"/>
          <w:szCs w:val="18"/>
        </w:rPr>
        <w:t>変更の有無：</w:t>
      </w:r>
      <w:r w:rsidR="00BB0174" w:rsidRPr="006F0B3E">
        <w:rPr>
          <w:rFonts w:ascii="ＭＳ ゴシック" w:eastAsia="ＭＳ ゴシック" w:hAnsi="ＭＳ ゴシック" w:cs="Times New Roman" w:hint="eastAsia"/>
          <w:color w:val="000000" w:themeColor="text1"/>
          <w:sz w:val="18"/>
          <w:szCs w:val="18"/>
        </w:rPr>
        <w:t>前回申請時より</w:t>
      </w:r>
      <w:r w:rsidR="00947D0B" w:rsidRPr="006F0B3E">
        <w:rPr>
          <w:rFonts w:ascii="ＭＳ ゴシック" w:eastAsia="ＭＳ ゴシック" w:hAnsi="ＭＳ ゴシック" w:cs="Times New Roman" w:hint="eastAsia"/>
          <w:color w:val="000000" w:themeColor="text1"/>
          <w:sz w:val="18"/>
          <w:szCs w:val="18"/>
        </w:rPr>
        <w:t>「プライバシーマークにおける個人情報保護マネジメントシステム構築・運用指針」の項目と対応する</w:t>
      </w:r>
      <w:r w:rsidR="00947D0B" w:rsidRPr="006F0B3E">
        <w:rPr>
          <w:rFonts w:ascii="ＭＳ ゴシック" w:eastAsia="ＭＳ ゴシック" w:hAnsi="ＭＳ ゴシック" w:cs="Times New Roman"/>
          <w:color w:val="000000" w:themeColor="text1"/>
          <w:sz w:val="18"/>
          <w:szCs w:val="18"/>
        </w:rPr>
        <w:t>PMSの規程</w:t>
      </w:r>
      <w:r w:rsidR="00947D0B" w:rsidRPr="006F0B3E">
        <w:rPr>
          <w:rFonts w:ascii="ＭＳ ゴシック" w:eastAsia="ＭＳ ゴシック" w:hAnsi="ＭＳ ゴシック" w:cs="Times New Roman" w:hint="eastAsia"/>
          <w:color w:val="000000" w:themeColor="text1"/>
          <w:sz w:val="18"/>
          <w:szCs w:val="18"/>
        </w:rPr>
        <w:t>に変更があった場合は「有」と記入してください。</w:t>
      </w:r>
    </w:p>
    <w:p w14:paraId="339099D9" w14:textId="4D6ADAB8" w:rsidR="003D7A66" w:rsidRPr="00DF6477" w:rsidRDefault="003D7A66" w:rsidP="008D341D">
      <w:pPr>
        <w:rPr>
          <w:rFonts w:ascii="ＭＳ ゴシック" w:eastAsia="ＭＳ ゴシック" w:hAnsi="ＭＳ ゴシック" w:cs="ＭＳ Ｐゴシック"/>
          <w:color w:val="002060"/>
          <w:sz w:val="18"/>
          <w:szCs w:val="18"/>
        </w:rPr>
      </w:pPr>
    </w:p>
    <w:p w14:paraId="2A140989" w14:textId="068D13CD" w:rsidR="003D7A66" w:rsidRDefault="003D7A66" w:rsidP="00AC5442">
      <w:pPr>
        <w:widowControl/>
        <w:jc w:val="left"/>
        <w:rPr>
          <w:rFonts w:ascii="ＭＳ ゴシック" w:eastAsia="ＭＳ ゴシック" w:hAnsi="ＭＳ ゴシック" w:cs="ＭＳ Ｐゴシック"/>
          <w:color w:val="002060"/>
          <w:sz w:val="18"/>
          <w:szCs w:val="18"/>
        </w:rPr>
      </w:pPr>
    </w:p>
    <w:sectPr w:rsidR="003D7A6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CAE3" w14:textId="0408B14A" w:rsidR="00FF5FCB" w:rsidRPr="006D447E" w:rsidRDefault="00ED2EFA" w:rsidP="009A7899">
    <w:pPr>
      <w:pStyle w:val="a3"/>
      <w:jc w:val="right"/>
      <w:rPr>
        <w:rFonts w:ascii="ＭＳ ゴシック" w:eastAsia="ＭＳ ゴシック" w:hAnsi="ＭＳ ゴシック"/>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16cid:durableId="440077759">
    <w:abstractNumId w:val="13"/>
  </w:num>
  <w:num w:numId="2" w16cid:durableId="781875522">
    <w:abstractNumId w:val="21"/>
  </w:num>
  <w:num w:numId="3" w16cid:durableId="230434153">
    <w:abstractNumId w:val="7"/>
  </w:num>
  <w:num w:numId="4" w16cid:durableId="1457599229">
    <w:abstractNumId w:val="10"/>
  </w:num>
  <w:num w:numId="5" w16cid:durableId="1982927668">
    <w:abstractNumId w:val="19"/>
  </w:num>
  <w:num w:numId="6" w16cid:durableId="478811873">
    <w:abstractNumId w:val="5"/>
  </w:num>
  <w:num w:numId="7" w16cid:durableId="1704792528">
    <w:abstractNumId w:val="17"/>
  </w:num>
  <w:num w:numId="8" w16cid:durableId="1793136894">
    <w:abstractNumId w:val="1"/>
  </w:num>
  <w:num w:numId="9" w16cid:durableId="1547185374">
    <w:abstractNumId w:val="18"/>
  </w:num>
  <w:num w:numId="10" w16cid:durableId="1358117806">
    <w:abstractNumId w:val="16"/>
  </w:num>
  <w:num w:numId="11" w16cid:durableId="378358619">
    <w:abstractNumId w:val="4"/>
  </w:num>
  <w:num w:numId="12" w16cid:durableId="851644548">
    <w:abstractNumId w:val="15"/>
  </w:num>
  <w:num w:numId="13" w16cid:durableId="747307538">
    <w:abstractNumId w:val="20"/>
  </w:num>
  <w:num w:numId="14" w16cid:durableId="1372851065">
    <w:abstractNumId w:val="11"/>
  </w:num>
  <w:num w:numId="15" w16cid:durableId="426000835">
    <w:abstractNumId w:val="2"/>
  </w:num>
  <w:num w:numId="16" w16cid:durableId="1837377646">
    <w:abstractNumId w:val="9"/>
  </w:num>
  <w:num w:numId="17" w16cid:durableId="2069181471">
    <w:abstractNumId w:val="0"/>
  </w:num>
  <w:num w:numId="18" w16cid:durableId="380903527">
    <w:abstractNumId w:val="3"/>
  </w:num>
  <w:num w:numId="19" w16cid:durableId="1368873407">
    <w:abstractNumId w:val="14"/>
  </w:num>
  <w:num w:numId="20" w16cid:durableId="713700186">
    <w:abstractNumId w:val="23"/>
  </w:num>
  <w:num w:numId="21" w16cid:durableId="1692992154">
    <w:abstractNumId w:val="8"/>
  </w:num>
  <w:num w:numId="22" w16cid:durableId="1380860314">
    <w:abstractNumId w:val="22"/>
  </w:num>
  <w:num w:numId="23" w16cid:durableId="734160944">
    <w:abstractNumId w:val="24"/>
  </w:num>
  <w:num w:numId="24" w16cid:durableId="1400637326">
    <w:abstractNumId w:val="6"/>
  </w:num>
  <w:num w:numId="25" w16cid:durableId="6698737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E57C9"/>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85CBA"/>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72AB-051B-4E1A-94A1-A4D25489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2023-04-07T04:07:00Z</dcterms:modified>
</cp:coreProperties>
</file>