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BC5BF" w14:textId="57AF4BEF" w:rsidR="00C74092" w:rsidRDefault="00D97AF6" w:rsidP="007F24CD">
      <w:pPr>
        <w:rPr>
          <w:rFonts w:ascii="ＭＳ 明朝" w:hAnsi="ＭＳ 明朝" w:cs="ＭＳ 明朝"/>
        </w:rPr>
        <w:sectPr w:rsidR="00C74092" w:rsidSect="00A8304D">
          <w:headerReference w:type="default" r:id="rId8"/>
          <w:footerReference w:type="default" r:id="rId9"/>
          <w:type w:val="continuous"/>
          <w:pgSz w:w="11906" w:h="16838"/>
          <w:pgMar w:top="567" w:right="987" w:bottom="567" w:left="1418" w:header="567" w:footer="567" w:gutter="0"/>
          <w:cols w:space="720"/>
          <w:docGrid w:type="lines" w:linePitch="318"/>
        </w:sectPr>
      </w:pPr>
      <w:r w:rsidRPr="00B93C6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4DDF241" wp14:editId="57581C29">
                <wp:simplePos x="0" y="0"/>
                <wp:positionH relativeFrom="column">
                  <wp:posOffset>-14605</wp:posOffset>
                </wp:positionH>
                <wp:positionV relativeFrom="paragraph">
                  <wp:posOffset>97790</wp:posOffset>
                </wp:positionV>
                <wp:extent cx="6122670" cy="1457325"/>
                <wp:effectExtent l="0" t="0" r="0" b="9525"/>
                <wp:wrapNone/>
                <wp:docPr id="3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45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43882E" w14:textId="0BE237AF" w:rsidR="008D758F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8</w:t>
                            </w:r>
                            <w:r w:rsidRPr="00F7033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Cs/>
                              </w:rPr>
                              <w:t>教育・内部監査・マネジメントレビュー実施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サマリー</w:t>
                            </w:r>
                          </w:p>
                          <w:p w14:paraId="1DEAD919" w14:textId="77777777" w:rsidR="008C3AEE" w:rsidRPr="004E168D" w:rsidRDefault="008C3AEE" w:rsidP="008C3AEE">
                            <w:pPr>
                              <w:ind w:leftChars="1" w:left="284" w:hangingChars="156" w:hanging="282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※1年に1回以上の教育、監査、マネジメントレビュー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の実施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を求めています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。申請書類を提出する日が属する年度の実施日（今年度）とその前年度の実施日（前年度）を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記入してください。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年に複数回実施する事業者においては、実施した全ての記録を記入ください。</w:t>
                            </w:r>
                          </w:p>
                          <w:p w14:paraId="55974D8D" w14:textId="77777777" w:rsidR="008C3AEE" w:rsidRDefault="008C3AEE" w:rsidP="008C3AEE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今年度の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教育、監査、マネジメントレビュー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が未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実施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の</w:t>
                            </w:r>
                            <w:r w:rsidRPr="004E168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場合は、実施予定日を記入してください。</w:t>
                            </w:r>
                          </w:p>
                          <w:p w14:paraId="3CDDBE77" w14:textId="69BC1873" w:rsidR="008D758F" w:rsidRPr="008C3AEE" w:rsidRDefault="008C3AEE" w:rsidP="001B2A73">
                            <w:pP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D11B3F"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※教育・内部監査・マネジメントレビューの詳細につきましては、現地審査時に確認させていただきます</w:t>
                            </w:r>
                            <w:r>
                              <w:rPr>
                                <w:rFonts w:ascii="ＭＳ ゴシック" w:eastAsia="ＭＳ ゴシック" w:hAnsi="ＭＳ ゴシック" w:cs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6E7963AA" w14:textId="77777777" w:rsidR="008D758F" w:rsidRPr="00F7033C" w:rsidRDefault="008D758F" w:rsidP="001B2A73">
                            <w:pPr>
                              <w:rPr>
                                <w:rFonts w:ascii="ＭＳ 明朝" w:hAnsi="ＭＳ 明朝"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DDF241"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position:absolute;left:0;text-align:left;margin-left:-1.15pt;margin-top:7.7pt;width:482.1pt;height:114.7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" filled="f" stroked="f">
                <v:textbox inset="5.85pt,.7pt,5.85pt,.7pt">
                  <w:txbxContent>
                    <w:p w14:paraId="6443882E" w14:textId="0BE237AF" w:rsidR="008D758F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8</w:t>
                      </w:r>
                      <w:r w:rsidRPr="00F7033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  <w:bCs/>
                        </w:rPr>
                        <w:t>教育・内部監査・マネジメントレビュー実施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サマリー</w:t>
                      </w:r>
                    </w:p>
                    <w:p w14:paraId="1DEAD919" w14:textId="77777777" w:rsidR="008C3AEE" w:rsidRPr="004E168D" w:rsidRDefault="008C3AEE" w:rsidP="008C3AEE">
                      <w:pPr>
                        <w:ind w:leftChars="1" w:left="284" w:hangingChars="156" w:hanging="282"/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※1年に1回以上の教育、監査、マネジメントレビュー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の実施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を求めています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。申請書類を提出する日が属する年度の実施日（今年度）とその前年度の実施日（前年度）を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記入してください。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年に複数回実施する事業者においては、実施した全ての記録を記入ください。</w:t>
                      </w:r>
                    </w:p>
                    <w:p w14:paraId="55974D8D" w14:textId="77777777" w:rsidR="008C3AEE" w:rsidRDefault="008C3AEE" w:rsidP="008C3AEE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sz w:val="18"/>
                          <w:szCs w:val="18"/>
                        </w:rPr>
                      </w:pP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※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今年度の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教育、監査、マネジメントレビュー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が未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実施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の</w:t>
                      </w:r>
                      <w:r w:rsidRPr="004E168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18"/>
                          <w:szCs w:val="18"/>
                        </w:rPr>
                        <w:t>場合は、実施予定日を記入してください。</w:t>
                      </w:r>
                    </w:p>
                    <w:p w14:paraId="3CDDBE77" w14:textId="69BC1873" w:rsidR="008D758F" w:rsidRPr="008C3AEE" w:rsidRDefault="008C3AEE" w:rsidP="001B2A73">
                      <w:pP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</w:pPr>
                      <w:r w:rsidRPr="00D11B3F"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※教育・内部監査・マネジメントレビューの詳細につきましては、現地審査時に確認させていただきます</w:t>
                      </w:r>
                      <w:r>
                        <w:rPr>
                          <w:rFonts w:ascii="ＭＳ ゴシック" w:eastAsia="ＭＳ ゴシック" w:hAnsi="ＭＳ ゴシック" w:cs="ＭＳ 明朝" w:hint="eastAsia"/>
                          <w:b/>
                          <w:bCs/>
                          <w:sz w:val="18"/>
                          <w:szCs w:val="18"/>
                        </w:rPr>
                        <w:t>。</w:t>
                      </w:r>
                    </w:p>
                    <w:p w14:paraId="6E7963AA" w14:textId="77777777" w:rsidR="008D758F" w:rsidRPr="00F7033C" w:rsidRDefault="008D758F" w:rsidP="001B2A73">
                      <w:pPr>
                        <w:rPr>
                          <w:rFonts w:ascii="ＭＳ 明朝" w:hAnsi="ＭＳ 明朝"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88F10B" w14:textId="0B47AC72" w:rsidR="00406E84" w:rsidRDefault="00406E84" w:rsidP="007F24CD">
      <w:pPr>
        <w:rPr>
          <w:rFonts w:ascii="ＭＳ 明朝" w:hAnsi="ＭＳ 明朝" w:cs="ＭＳ 明朝"/>
        </w:rPr>
      </w:pPr>
    </w:p>
    <w:p w14:paraId="07AB285F" w14:textId="77777777" w:rsidR="003D3A3D" w:rsidRDefault="003D3A3D" w:rsidP="007F24CD">
      <w:pPr>
        <w:rPr>
          <w:rFonts w:ascii="ＭＳ 明朝" w:hAnsi="ＭＳ 明朝"/>
          <w:b/>
          <w:bCs/>
          <w:sz w:val="18"/>
          <w:szCs w:val="18"/>
        </w:rPr>
      </w:pPr>
    </w:p>
    <w:p w14:paraId="4C32409B" w14:textId="77777777" w:rsidR="00EC01B4" w:rsidRDefault="00EC01B4" w:rsidP="007F24CD">
      <w:pPr>
        <w:rPr>
          <w:rFonts w:ascii="ＭＳ ゴシック" w:eastAsia="ＭＳ ゴシック" w:hAnsi="ＭＳ ゴシック"/>
        </w:rPr>
      </w:pPr>
    </w:p>
    <w:p w14:paraId="37DA5A8F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7D862473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6523BE83" w14:textId="77777777" w:rsidR="008C3AEE" w:rsidRDefault="008C3AEE" w:rsidP="007F24CD">
      <w:pPr>
        <w:rPr>
          <w:rFonts w:ascii="ＭＳ ゴシック" w:eastAsia="ＭＳ ゴシック" w:hAnsi="ＭＳ ゴシック"/>
        </w:rPr>
      </w:pPr>
    </w:p>
    <w:p w14:paraId="591A2CC2" w14:textId="77777777" w:rsidR="008C3AEE" w:rsidRDefault="008C3AEE" w:rsidP="007F24CD">
      <w:pPr>
        <w:rPr>
          <w:rFonts w:ascii="ＭＳ ゴシック" w:eastAsia="ＭＳ ゴシック" w:hAnsi="ＭＳ ゴシック" w:hint="eastAsia"/>
        </w:rPr>
      </w:pPr>
    </w:p>
    <w:p w14:paraId="3EE559FE" w14:textId="734B2A67" w:rsidR="00EC01B4" w:rsidRDefault="005B3C62" w:rsidP="007F24C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1：</w:t>
      </w:r>
      <w:r w:rsidR="00EC01B4" w:rsidRPr="0053340C">
        <w:rPr>
          <w:rFonts w:ascii="ＭＳ ゴシック" w:eastAsia="ＭＳ ゴシック" w:hAnsi="ＭＳ ゴシック" w:hint="eastAsia"/>
        </w:rPr>
        <w:t>教育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ub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686"/>
        <w:gridCol w:w="3969"/>
        <w:gridCol w:w="2977"/>
      </w:tblGrid>
      <w:tr w:rsidR="00D44BE0" w14:paraId="596E92CE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07662D99" w14:textId="77777777" w:rsidR="00D44BE0" w:rsidRDefault="00D44BE0" w:rsidP="00D367EB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96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5EFFD6D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教育実施日／教育実施期間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</w:tcBorders>
            <w:vAlign w:val="center"/>
          </w:tcPr>
          <w:p w14:paraId="12DA3D4E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受講者総人数</w:t>
            </w:r>
          </w:p>
        </w:tc>
      </w:tr>
      <w:tr w:rsidR="00D44BE0" w14:paraId="3280590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CEE4" w14:textId="66032694" w:rsidR="00D44BE0" w:rsidRPr="004E168D" w:rsidRDefault="00D367EB" w:rsidP="00D367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今年度</w:t>
            </w:r>
          </w:p>
        </w:tc>
        <w:tc>
          <w:tcPr>
            <w:tcW w:w="39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C37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AA18BE3" w14:textId="77777777" w:rsidR="00D44BE0" w:rsidRPr="004E168D" w:rsidRDefault="00D44BE0" w:rsidP="003D3A3D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  <w:tr w:rsidR="00D44BE0" w14:paraId="279AF4D0" w14:textId="77777777" w:rsidTr="00D367EB">
        <w:trPr>
          <w:trHeight w:val="567"/>
        </w:trPr>
        <w:tc>
          <w:tcPr>
            <w:tcW w:w="168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47262" w14:textId="5B09719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前</w:t>
            </w:r>
            <w:r w:rsidR="00D367EB">
              <w:rPr>
                <w:rFonts w:ascii="ＭＳ 明朝" w:hAnsi="ＭＳ 明朝" w:hint="eastAsia"/>
              </w:rPr>
              <w:t>年度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04D159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EE02291" w14:textId="77777777" w:rsidR="00D44BE0" w:rsidRPr="004E168D" w:rsidRDefault="00D44BE0" w:rsidP="00D367EB">
            <w:pPr>
              <w:jc w:val="center"/>
              <w:rPr>
                <w:rFonts w:ascii="ＭＳ 明朝" w:hAnsi="ＭＳ 明朝"/>
              </w:rPr>
            </w:pPr>
            <w:r w:rsidRPr="004E168D">
              <w:rPr>
                <w:rFonts w:ascii="ＭＳ 明朝" w:hAnsi="ＭＳ 明朝" w:hint="eastAsia"/>
              </w:rPr>
              <w:t>名</w:t>
            </w:r>
          </w:p>
        </w:tc>
      </w:tr>
    </w:tbl>
    <w:p w14:paraId="37E29BA8" w14:textId="391B5214" w:rsidR="00EC01B4" w:rsidRDefault="004E7D15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</w:t>
      </w:r>
      <w:r w:rsidR="008C3AEE">
        <w:rPr>
          <w:rFonts w:ascii="ＭＳ 明朝" w:hAnsi="ＭＳ 明朝" w:cs="ＭＳ Ｐゴシック" w:hint="eastAsia"/>
          <w:sz w:val="18"/>
          <w:szCs w:val="18"/>
        </w:rPr>
        <w:t>役員や非常勤、</w:t>
      </w:r>
      <w:r>
        <w:rPr>
          <w:rFonts w:ascii="ＭＳ 明朝" w:hAnsi="ＭＳ 明朝" w:cs="ＭＳ Ｐゴシック" w:hint="eastAsia"/>
          <w:sz w:val="18"/>
          <w:szCs w:val="18"/>
        </w:rPr>
        <w:t>パート・アルバイト等も含め、全従業者が対象です。</w:t>
      </w:r>
    </w:p>
    <w:p w14:paraId="0B7A5473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6F068023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2：</w:t>
      </w:r>
      <w:r w:rsidR="00EC01B4" w:rsidRPr="00F04F7A">
        <w:rPr>
          <w:rFonts w:ascii="ＭＳ ゴシック" w:eastAsia="ＭＳ ゴシック" w:hAnsi="ＭＳ ゴシック" w:hint="eastAsia"/>
        </w:rPr>
        <w:t>内部監査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184A55CF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6C916B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112F481" w14:textId="77777777" w:rsidR="005A394A" w:rsidRDefault="005A394A" w:rsidP="005A394A">
            <w:pPr>
              <w:pStyle w:val="af7"/>
              <w:numPr>
                <w:ilvl w:val="0"/>
                <w:numId w:val="17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個人情報保護マネジメントシステム構築・運用指針</w:t>
            </w:r>
            <w:r w:rsidR="00D44BE0" w:rsidRPr="00B8015D">
              <w:rPr>
                <w:rFonts w:ascii="ＭＳ 明朝" w:hAnsi="ＭＳ 明朝" w:cs="ＭＳ Ｐゴシック" w:hint="eastAsia"/>
                <w:szCs w:val="21"/>
              </w:rPr>
              <w:t>への</w:t>
            </w:r>
          </w:p>
          <w:p w14:paraId="6F13A24A" w14:textId="0D6BF141" w:rsidR="00D44BE0" w:rsidRPr="00B8015D" w:rsidRDefault="00D44BE0" w:rsidP="005A394A">
            <w:pPr>
              <w:pStyle w:val="af7"/>
              <w:ind w:leftChars="0" w:left="36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「適合状況の監査」</w:t>
            </w:r>
          </w:p>
          <w:p w14:paraId="5F45EAB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</w:p>
        </w:tc>
      </w:tr>
      <w:tr w:rsidR="00D44BE0" w14:paraId="1D5F19C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76CAAC2E" w14:textId="7743BA13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583C5393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  <w:tr w:rsidR="00D44BE0" w14:paraId="5E542442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646CA5EE" w14:textId="56E497A4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372695F8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</w:tbl>
    <w:p w14:paraId="440AEF1B" w14:textId="187C6D5E" w:rsidR="00CE4D93" w:rsidRDefault="00CE4D93" w:rsidP="00906247">
      <w:pPr>
        <w:rPr>
          <w:rFonts w:ascii="ＭＳ 明朝" w:hAnsi="ＭＳ 明朝" w:cs="ＭＳ Ｐゴシック"/>
          <w:sz w:val="18"/>
          <w:szCs w:val="18"/>
        </w:rPr>
      </w:pP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2DF7922B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AD66BBC" w14:textId="77777777" w:rsidR="00D44BE0" w:rsidRDefault="00D44BE0" w:rsidP="00D367EB">
            <w:pPr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EEFE6A2" w14:textId="77777777" w:rsidR="00D44BE0" w:rsidRPr="00B8015D" w:rsidRDefault="00D44BE0" w:rsidP="005A394A">
            <w:pPr>
              <w:pStyle w:val="af7"/>
              <w:numPr>
                <w:ilvl w:val="0"/>
                <w:numId w:val="16"/>
              </w:numPr>
              <w:ind w:leftChars="0"/>
              <w:jc w:val="left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個人情報保護マネジメントシステムの「運用状況の監査」</w:t>
            </w:r>
          </w:p>
          <w:p w14:paraId="646FBECC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内部監査実施日／内部監査実施期間</w:t>
            </w:r>
          </w:p>
        </w:tc>
      </w:tr>
      <w:tr w:rsidR="00D44BE0" w14:paraId="66800489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DAF5158" w14:textId="46D049B7" w:rsidR="00D44BE0" w:rsidRPr="00B8015D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19D048A8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  <w:tr w:rsidR="00D44BE0" w14:paraId="49AC5B64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583ADBC0" w14:textId="6725D16F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B8015D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650D48BD" w14:textId="77777777" w:rsidR="00D44BE0" w:rsidRPr="00B8015D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</w:tbl>
    <w:p w14:paraId="43153F86" w14:textId="77777777" w:rsidR="006E5FE5" w:rsidRPr="006E5FE5" w:rsidRDefault="006E5FE5" w:rsidP="00906247">
      <w:pPr>
        <w:rPr>
          <w:rFonts w:ascii="ＭＳ 明朝" w:hAnsi="ＭＳ 明朝" w:cs="ＭＳ Ｐゴシック"/>
          <w:sz w:val="18"/>
          <w:szCs w:val="18"/>
        </w:rPr>
      </w:pPr>
      <w:bookmarkStart w:id="0" w:name="_Hlk85789884"/>
      <w:r>
        <w:rPr>
          <w:rFonts w:ascii="ＭＳ 明朝" w:hAnsi="ＭＳ 明朝" w:cs="ＭＳ Ｐゴシック" w:hint="eastAsia"/>
          <w:sz w:val="18"/>
          <w:szCs w:val="18"/>
        </w:rPr>
        <w:t>※</w:t>
      </w:r>
      <w:r w:rsidRPr="00F04F7A">
        <w:rPr>
          <w:rFonts w:ascii="ＭＳ 明朝" w:hAnsi="ＭＳ 明朝" w:cs="ＭＳ Ｐゴシック" w:hint="eastAsia"/>
          <w:sz w:val="18"/>
          <w:szCs w:val="18"/>
        </w:rPr>
        <w:t>①及び②の両方の記入が必要です。</w:t>
      </w:r>
    </w:p>
    <w:p w14:paraId="2132CB9A" w14:textId="77777777" w:rsidR="00EC01B4" w:rsidRDefault="004E7D15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※内部監査は、全ての部門が対象です。</w:t>
      </w:r>
    </w:p>
    <w:bookmarkEnd w:id="0"/>
    <w:p w14:paraId="34B99735" w14:textId="77777777" w:rsidR="00EC01B4" w:rsidRDefault="00EC01B4" w:rsidP="00906247">
      <w:pPr>
        <w:rPr>
          <w:rFonts w:ascii="ＭＳ 明朝" w:hAnsi="ＭＳ 明朝" w:cs="ＭＳ Ｐゴシック"/>
          <w:sz w:val="18"/>
          <w:szCs w:val="18"/>
        </w:rPr>
      </w:pPr>
    </w:p>
    <w:p w14:paraId="4EEA91F0" w14:textId="77777777" w:rsidR="00EC01B4" w:rsidRDefault="005B3C62" w:rsidP="00906247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</w:rPr>
        <w:t>3：</w:t>
      </w:r>
      <w:r w:rsidR="00EC01B4" w:rsidRPr="00F04F7A">
        <w:rPr>
          <w:rFonts w:ascii="ＭＳ ゴシック" w:eastAsia="ＭＳ ゴシック" w:hAnsi="ＭＳ ゴシック" w:hint="eastAsia"/>
        </w:rPr>
        <w:t>マネジメントレビュー</w:t>
      </w:r>
    </w:p>
    <w:tbl>
      <w:tblPr>
        <w:tblStyle w:val="aa"/>
        <w:tblW w:w="0" w:type="auto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86"/>
        <w:gridCol w:w="6946"/>
      </w:tblGrid>
      <w:tr w:rsidR="00D44BE0" w14:paraId="017BFE58" w14:textId="77777777" w:rsidTr="00D367EB">
        <w:trPr>
          <w:trHeight w:val="567"/>
        </w:trPr>
        <w:tc>
          <w:tcPr>
            <w:tcW w:w="168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5548527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</w:p>
        </w:tc>
        <w:tc>
          <w:tcPr>
            <w:tcW w:w="694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684D8C0" w14:textId="77777777" w:rsidR="00D44BE0" w:rsidRDefault="00D44BE0" w:rsidP="00D367EB">
            <w:pPr>
              <w:jc w:val="center"/>
              <w:rPr>
                <w:rFonts w:ascii="ＭＳ 明朝" w:hAnsi="ＭＳ 明朝" w:cs="ＭＳ Ｐゴシック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マネジメントレビュー</w:t>
            </w:r>
            <w:r w:rsidRPr="00B8015D">
              <w:rPr>
                <w:rFonts w:ascii="ＭＳ 明朝" w:hAnsi="ＭＳ 明朝" w:cs="ＭＳ Ｐゴシック" w:hint="eastAsia"/>
                <w:szCs w:val="21"/>
              </w:rPr>
              <w:t>実施日</w:t>
            </w:r>
          </w:p>
        </w:tc>
      </w:tr>
      <w:tr w:rsidR="00D44BE0" w14:paraId="7E0720B7" w14:textId="77777777" w:rsidTr="00D367EB">
        <w:trPr>
          <w:trHeight w:val="567"/>
        </w:trPr>
        <w:tc>
          <w:tcPr>
            <w:tcW w:w="1686" w:type="dxa"/>
            <w:tcBorders>
              <w:top w:val="double" w:sz="4" w:space="0" w:color="auto"/>
            </w:tcBorders>
            <w:vAlign w:val="center"/>
          </w:tcPr>
          <w:p w14:paraId="0CD9191D" w14:textId="1D618A1F" w:rsidR="00D44BE0" w:rsidRPr="001342C9" w:rsidRDefault="00D367EB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>
              <w:rPr>
                <w:rFonts w:ascii="ＭＳ 明朝" w:hAnsi="ＭＳ 明朝" w:cs="ＭＳ Ｐゴシック" w:hint="eastAsia"/>
                <w:szCs w:val="21"/>
              </w:rPr>
              <w:t>今年度</w:t>
            </w:r>
          </w:p>
        </w:tc>
        <w:tc>
          <w:tcPr>
            <w:tcW w:w="6946" w:type="dxa"/>
            <w:tcBorders>
              <w:top w:val="double" w:sz="4" w:space="0" w:color="auto"/>
            </w:tcBorders>
            <w:vAlign w:val="center"/>
          </w:tcPr>
          <w:p w14:paraId="7FA52847" w14:textId="77777777" w:rsidR="00D44BE0" w:rsidRPr="00D44A05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  <w:tr w:rsidR="00D44BE0" w14:paraId="12ECA7D9" w14:textId="77777777" w:rsidTr="00D367EB">
        <w:trPr>
          <w:trHeight w:val="567"/>
        </w:trPr>
        <w:tc>
          <w:tcPr>
            <w:tcW w:w="1686" w:type="dxa"/>
            <w:vAlign w:val="center"/>
          </w:tcPr>
          <w:p w14:paraId="727F0AE2" w14:textId="26299600" w:rsidR="00D44BE0" w:rsidRPr="001342C9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  <w:r w:rsidRPr="001342C9">
              <w:rPr>
                <w:rFonts w:ascii="ＭＳ 明朝" w:hAnsi="ＭＳ 明朝" w:cs="ＭＳ Ｐゴシック" w:hint="eastAsia"/>
                <w:szCs w:val="21"/>
              </w:rPr>
              <w:t>前</w:t>
            </w:r>
            <w:r w:rsidR="00D367EB">
              <w:rPr>
                <w:rFonts w:ascii="ＭＳ 明朝" w:hAnsi="ＭＳ 明朝" w:cs="ＭＳ Ｐゴシック" w:hint="eastAsia"/>
                <w:szCs w:val="21"/>
              </w:rPr>
              <w:t>年度</w:t>
            </w:r>
          </w:p>
        </w:tc>
        <w:tc>
          <w:tcPr>
            <w:tcW w:w="6946" w:type="dxa"/>
            <w:vAlign w:val="center"/>
          </w:tcPr>
          <w:p w14:paraId="0ED16A6E" w14:textId="77777777" w:rsidR="00D44BE0" w:rsidRPr="00D44A05" w:rsidRDefault="00D44BE0" w:rsidP="00D367EB">
            <w:pPr>
              <w:jc w:val="center"/>
              <w:rPr>
                <w:rFonts w:ascii="ＭＳ 明朝" w:hAnsi="ＭＳ 明朝" w:cs="ＭＳ Ｐゴシック"/>
                <w:szCs w:val="21"/>
              </w:rPr>
            </w:pPr>
          </w:p>
        </w:tc>
      </w:tr>
    </w:tbl>
    <w:p w14:paraId="6DBA4073" w14:textId="0542B4F2" w:rsid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</w:p>
    <w:p w14:paraId="6ADBD3A1" w14:textId="77777777" w:rsidR="00755DC4" w:rsidRPr="00FD5B4E" w:rsidRDefault="00755DC4" w:rsidP="00755DC4">
      <w:pPr>
        <w:ind w:leftChars="-68" w:left="-143" w:firstLineChars="100" w:firstLine="180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1474601"/>
      <w:r w:rsidRPr="00FD5B4E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FD5B4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bookmarkEnd w:id="1"/>
    <w:p w14:paraId="0E52BF9A" w14:textId="77777777" w:rsidR="00755DC4" w:rsidRPr="00D44A05" w:rsidRDefault="00755DC4" w:rsidP="00755DC4">
      <w:pPr>
        <w:rPr>
          <w:rFonts w:ascii="ＭＳ 明朝" w:hAnsi="ＭＳ 明朝" w:cs="ＭＳ Ｐゴシック"/>
          <w:sz w:val="18"/>
          <w:szCs w:val="18"/>
        </w:rPr>
      </w:pPr>
      <w:r w:rsidRPr="00D44A05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6B244E46" w14:textId="77777777" w:rsidR="00755DC4" w:rsidRPr="00755DC4" w:rsidRDefault="00755DC4" w:rsidP="00E250AB">
      <w:pPr>
        <w:rPr>
          <w:rFonts w:ascii="ＭＳ 明朝" w:hAnsi="ＭＳ 明朝" w:cs="ＭＳ Ｐゴシック"/>
          <w:sz w:val="18"/>
          <w:szCs w:val="18"/>
        </w:rPr>
      </w:pPr>
    </w:p>
    <w:p w14:paraId="5A110F33" w14:textId="61CBB0A5" w:rsidR="003D3A3D" w:rsidRPr="00E56EBE" w:rsidRDefault="003D3A3D" w:rsidP="005B49EA">
      <w:pPr>
        <w:numPr>
          <w:ilvl w:val="0"/>
          <w:numId w:val="1"/>
        </w:numPr>
        <w:spacing w:line="240" w:lineRule="atLeast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lastRenderedPageBreak/>
        <w:t>教育・</w:t>
      </w:r>
      <w:r w:rsidRPr="0087732F">
        <w:rPr>
          <w:rFonts w:ascii="ＭＳ 明朝" w:hAnsi="ＭＳ 明朝" w:cs="ＭＳ Ｐゴシック" w:hint="eastAsia"/>
          <w:sz w:val="18"/>
          <w:szCs w:val="18"/>
        </w:rPr>
        <w:t>内部監査</w:t>
      </w:r>
      <w:r>
        <w:rPr>
          <w:rFonts w:ascii="ＭＳ 明朝" w:hAnsi="ＭＳ 明朝" w:cs="ＭＳ Ｐゴシック" w:hint="eastAsia"/>
          <w:sz w:val="18"/>
          <w:szCs w:val="18"/>
        </w:rPr>
        <w:t>を</w:t>
      </w:r>
      <w:r w:rsidRPr="0087732F">
        <w:rPr>
          <w:rFonts w:ascii="ＭＳ 明朝" w:hAnsi="ＭＳ 明朝" w:cs="ＭＳ Ｐゴシック" w:hint="eastAsia"/>
          <w:sz w:val="18"/>
          <w:szCs w:val="18"/>
        </w:rPr>
        <w:t>複数日に分けて実施した場合は、開始日から終了日までの実施期間を記入してください。</w:t>
      </w:r>
    </w:p>
    <w:p w14:paraId="37798133" w14:textId="1FE66FD2" w:rsidR="007E5CA0" w:rsidRDefault="0065411B" w:rsidP="007E5CA0">
      <w:pPr>
        <w:pStyle w:val="af7"/>
        <w:numPr>
          <w:ilvl w:val="0"/>
          <w:numId w:val="1"/>
        </w:numPr>
        <w:ind w:leftChars="0"/>
        <w:rPr>
          <w:rFonts w:ascii="ＭＳ 明朝" w:hAnsi="ＭＳ 明朝" w:cs="ＭＳ Ｐゴシック"/>
          <w:sz w:val="18"/>
          <w:szCs w:val="18"/>
        </w:rPr>
      </w:pPr>
      <w:r w:rsidRPr="0065411B">
        <w:rPr>
          <w:rFonts w:ascii="ＭＳ 明朝" w:hAnsi="ＭＳ 明朝" w:cs="ＭＳ Ｐゴシック" w:hint="eastAsia"/>
          <w:sz w:val="18"/>
          <w:szCs w:val="18"/>
        </w:rPr>
        <w:t>記入した結果、複数のページになっても問題ありません。</w:t>
      </w:r>
    </w:p>
    <w:sectPr w:rsidR="007E5CA0" w:rsidSect="00D97AF6"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D1326" w14:textId="77777777" w:rsidR="00765E6D" w:rsidRDefault="00765E6D">
      <w:r>
        <w:separator/>
      </w:r>
    </w:p>
  </w:endnote>
  <w:endnote w:type="continuationSeparator" w:id="0">
    <w:p w14:paraId="3913DDB4" w14:textId="77777777" w:rsidR="00765E6D" w:rsidRDefault="0076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ADB1" w14:textId="77777777" w:rsidR="00765E6D" w:rsidRDefault="00765E6D">
      <w:r>
        <w:rPr>
          <w:rFonts w:hint="eastAsia"/>
        </w:rPr>
        <w:separator/>
      </w:r>
    </w:p>
  </w:footnote>
  <w:footnote w:type="continuationSeparator" w:id="0">
    <w:p w14:paraId="2A155880" w14:textId="77777777" w:rsidR="00765E6D" w:rsidRDefault="00765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CC68" w14:textId="38F5A020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FD5B4E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FD5B4E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7964213">
    <w:abstractNumId w:val="1"/>
  </w:num>
  <w:num w:numId="2" w16cid:durableId="792673283">
    <w:abstractNumId w:val="24"/>
  </w:num>
  <w:num w:numId="3" w16cid:durableId="1054816127">
    <w:abstractNumId w:val="18"/>
  </w:num>
  <w:num w:numId="4" w16cid:durableId="2034307713">
    <w:abstractNumId w:val="25"/>
  </w:num>
  <w:num w:numId="5" w16cid:durableId="1581333711">
    <w:abstractNumId w:val="17"/>
  </w:num>
  <w:num w:numId="6" w16cid:durableId="787626429">
    <w:abstractNumId w:val="10"/>
  </w:num>
  <w:num w:numId="7" w16cid:durableId="904149836">
    <w:abstractNumId w:val="13"/>
  </w:num>
  <w:num w:numId="8" w16cid:durableId="1068848857">
    <w:abstractNumId w:val="14"/>
  </w:num>
  <w:num w:numId="9" w16cid:durableId="325477658">
    <w:abstractNumId w:val="2"/>
  </w:num>
  <w:num w:numId="10" w16cid:durableId="777066739">
    <w:abstractNumId w:val="15"/>
  </w:num>
  <w:num w:numId="11" w16cid:durableId="320427515">
    <w:abstractNumId w:val="6"/>
  </w:num>
  <w:num w:numId="12" w16cid:durableId="1990790966">
    <w:abstractNumId w:val="22"/>
  </w:num>
  <w:num w:numId="13" w16cid:durableId="431895942">
    <w:abstractNumId w:val="5"/>
  </w:num>
  <w:num w:numId="14" w16cid:durableId="824056533">
    <w:abstractNumId w:val="16"/>
  </w:num>
  <w:num w:numId="15" w16cid:durableId="1886260046">
    <w:abstractNumId w:val="7"/>
  </w:num>
  <w:num w:numId="16" w16cid:durableId="1802920205">
    <w:abstractNumId w:val="11"/>
  </w:num>
  <w:num w:numId="17" w16cid:durableId="2109276378">
    <w:abstractNumId w:val="4"/>
  </w:num>
  <w:num w:numId="18" w16cid:durableId="157623448">
    <w:abstractNumId w:val="3"/>
  </w:num>
  <w:num w:numId="19" w16cid:durableId="1426996453">
    <w:abstractNumId w:val="9"/>
  </w:num>
  <w:num w:numId="20" w16cid:durableId="1289897847">
    <w:abstractNumId w:val="0"/>
  </w:num>
  <w:num w:numId="21" w16cid:durableId="1607811851">
    <w:abstractNumId w:val="20"/>
  </w:num>
  <w:num w:numId="22" w16cid:durableId="1097021242">
    <w:abstractNumId w:val="8"/>
  </w:num>
  <w:num w:numId="23" w16cid:durableId="38863469">
    <w:abstractNumId w:val="12"/>
  </w:num>
  <w:num w:numId="24" w16cid:durableId="1807773238">
    <w:abstractNumId w:val="19"/>
  </w:num>
  <w:num w:numId="25" w16cid:durableId="1506674729">
    <w:abstractNumId w:val="21"/>
  </w:num>
  <w:num w:numId="26" w16cid:durableId="1052731634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778C4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38F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1E8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2C89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5DC4"/>
    <w:rsid w:val="007578B4"/>
    <w:rsid w:val="0076041A"/>
    <w:rsid w:val="00760764"/>
    <w:rsid w:val="007638A8"/>
    <w:rsid w:val="00764647"/>
    <w:rsid w:val="00764A24"/>
    <w:rsid w:val="0076570B"/>
    <w:rsid w:val="00765E6D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3AEE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A05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97AF6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0AB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D5B4E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195D4-654D-4275-87BC-992BE5A9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2023-07-13T05:01:00Z</dcterms:created>
  <dcterms:modified xsi:type="dcterms:W3CDTF">2023-07-13T05:02:00Z</dcterms:modified>
</cp:coreProperties>
</file>